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4084A231" w14:textId="77777777" w:rsidR="0048583F" w:rsidRPr="008B2172" w:rsidRDefault="0048583F" w:rsidP="0048583F">
      <w:pPr>
        <w:jc w:val="center"/>
        <w:rPr>
          <w:rFonts w:asciiTheme="minorHAnsi" w:hAnsiTheme="minorHAnsi" w:cstheme="minorHAnsi"/>
          <w:sz w:val="44"/>
          <w:szCs w:val="44"/>
        </w:rPr>
      </w:pPr>
      <w:r w:rsidRPr="008B2172">
        <w:rPr>
          <w:rFonts w:asciiTheme="minorHAnsi" w:hAnsiTheme="minorHAnsi" w:cstheme="minorHAnsi"/>
          <w:sz w:val="44"/>
          <w:szCs w:val="44"/>
        </w:rPr>
        <w:t>PRESSEINFORMATION</w:t>
      </w:r>
    </w:p>
    <w:p w14:paraId="6172A213" w14:textId="77777777" w:rsidR="00BA7AD0" w:rsidRPr="008B2172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A841B76" w14:textId="43891BA8" w:rsidR="0048583F" w:rsidRPr="008B2172" w:rsidRDefault="0048583F" w:rsidP="004858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66856847"/>
      <w:r w:rsidRPr="008B2172">
        <w:rPr>
          <w:rFonts w:asciiTheme="minorHAnsi" w:hAnsiTheme="minorHAnsi" w:cstheme="minorHAnsi"/>
          <w:sz w:val="20"/>
          <w:szCs w:val="20"/>
        </w:rPr>
        <w:t xml:space="preserve">Wien, im </w:t>
      </w:r>
      <w:r w:rsidR="002312CE">
        <w:rPr>
          <w:rFonts w:asciiTheme="minorHAnsi" w:hAnsiTheme="minorHAnsi" w:cstheme="minorHAnsi"/>
          <w:sz w:val="20"/>
          <w:szCs w:val="20"/>
        </w:rPr>
        <w:t>August</w:t>
      </w:r>
      <w:r w:rsidR="006A6715" w:rsidRPr="008B2172">
        <w:rPr>
          <w:rFonts w:asciiTheme="minorHAnsi" w:hAnsiTheme="minorHAnsi" w:cstheme="minorHAnsi"/>
          <w:sz w:val="20"/>
          <w:szCs w:val="20"/>
        </w:rPr>
        <w:t xml:space="preserve"> 20</w:t>
      </w:r>
      <w:r w:rsidR="004903FD" w:rsidRPr="008B2172">
        <w:rPr>
          <w:rFonts w:asciiTheme="minorHAnsi" w:hAnsiTheme="minorHAnsi" w:cstheme="minorHAnsi"/>
          <w:sz w:val="20"/>
          <w:szCs w:val="20"/>
        </w:rPr>
        <w:t>2</w:t>
      </w:r>
      <w:r w:rsidR="00EC3403" w:rsidRPr="008B2172">
        <w:rPr>
          <w:rFonts w:asciiTheme="minorHAnsi" w:hAnsiTheme="minorHAnsi" w:cstheme="minorHAnsi"/>
          <w:sz w:val="20"/>
          <w:szCs w:val="20"/>
        </w:rPr>
        <w:t>2</w:t>
      </w:r>
      <w:r w:rsidR="00905BB6" w:rsidRPr="008B2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21EFD7" w14:textId="239558AC" w:rsidR="002312CE" w:rsidRDefault="002312CE" w:rsidP="002312CE">
      <w:pPr>
        <w:spacing w:after="240"/>
        <w:rPr>
          <w:rFonts w:asciiTheme="minorHAnsi" w:hAnsiTheme="minorHAnsi" w:cstheme="minorHAnsi"/>
          <w:sz w:val="22"/>
          <w:szCs w:val="22"/>
        </w:rPr>
      </w:pPr>
      <w:bookmarkStart w:id="6" w:name="_Hlk94860234"/>
      <w:bookmarkStart w:id="7" w:name="_Hlk100292798"/>
      <w:bookmarkStart w:id="8" w:name="_Hlk94685903"/>
      <w:bookmarkStart w:id="9" w:name="_Hlk68764708"/>
      <w:bookmarkStart w:id="10" w:name="_Hlk66970550"/>
      <w:bookmarkStart w:id="11" w:name="_Hlk71266488"/>
      <w:bookmarkStart w:id="12" w:name="_Hlk71266956"/>
      <w:bookmarkStart w:id="13" w:name="_Hlk33171745"/>
      <w:bookmarkEnd w:id="0"/>
      <w:bookmarkEnd w:id="1"/>
      <w:r>
        <w:rPr>
          <w:rFonts w:asciiTheme="minorHAnsi" w:hAnsiTheme="minorHAnsi" w:cstheme="minorHAnsi"/>
          <w:b/>
          <w:bCs/>
          <w:sz w:val="32"/>
          <w:szCs w:val="32"/>
        </w:rPr>
        <w:t>Frauenthal enthüllt EXPO-Hallenplan</w:t>
      </w:r>
      <w:r w:rsidR="00B72ECE" w:rsidRPr="008B2172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DB1B7E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Frauenthal lässt di</w:t>
      </w:r>
      <w:r w:rsidR="00AD288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Katze aus dem Sack und veröffentlicht </w:t>
      </w:r>
      <w:r w:rsidR="00AD2887">
        <w:rPr>
          <w:rFonts w:asciiTheme="minorHAnsi" w:hAnsiTheme="minorHAnsi" w:cstheme="minorHAnsi"/>
          <w:sz w:val="22"/>
          <w:szCs w:val="22"/>
        </w:rPr>
        <w:t>den</w:t>
      </w:r>
      <w:r>
        <w:rPr>
          <w:rFonts w:asciiTheme="minorHAnsi" w:hAnsiTheme="minorHAnsi" w:cstheme="minorHAnsi"/>
          <w:sz w:val="22"/>
          <w:szCs w:val="22"/>
        </w:rPr>
        <w:t xml:space="preserve"> Hallenplan ihrer EXPO. </w:t>
      </w:r>
    </w:p>
    <w:p w14:paraId="0DA9F0E8" w14:textId="08B758D9" w:rsidR="002312CE" w:rsidRDefault="002312CE" w:rsidP="002312CE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2312CE">
        <w:rPr>
          <w:rFonts w:asciiTheme="minorHAnsi" w:hAnsiTheme="minorHAnsi" w:cstheme="minorHAnsi"/>
          <w:b/>
          <w:bCs/>
          <w:sz w:val="22"/>
          <w:szCs w:val="22"/>
        </w:rPr>
        <w:t xml:space="preserve">Who </w:t>
      </w:r>
      <w:proofErr w:type="spellStart"/>
      <w:r w:rsidRPr="002312CE">
        <w:rPr>
          <w:rFonts w:asciiTheme="minorHAnsi" w:hAnsiTheme="minorHAnsi" w:cstheme="minorHAnsi"/>
          <w:b/>
          <w:bCs/>
          <w:sz w:val="22"/>
          <w:szCs w:val="22"/>
        </w:rPr>
        <w:t>is</w:t>
      </w:r>
      <w:proofErr w:type="spellEnd"/>
      <w:r w:rsidRPr="002312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312CE">
        <w:rPr>
          <w:rFonts w:asciiTheme="minorHAnsi" w:hAnsiTheme="minorHAnsi" w:cstheme="minorHAnsi"/>
          <w:b/>
          <w:bCs/>
          <w:sz w:val="22"/>
          <w:szCs w:val="22"/>
        </w:rPr>
        <w:t>who</w:t>
      </w:r>
      <w:proofErr w:type="spellEnd"/>
      <w:r w:rsidRPr="002312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86040">
        <w:rPr>
          <w:rFonts w:asciiTheme="minorHAnsi" w:hAnsiTheme="minorHAnsi" w:cstheme="minorHAnsi"/>
          <w:b/>
          <w:bCs/>
          <w:sz w:val="22"/>
          <w:szCs w:val="22"/>
        </w:rPr>
        <w:t>&amp;</w:t>
      </w:r>
      <w:r w:rsidRPr="002312CE">
        <w:rPr>
          <w:rFonts w:asciiTheme="minorHAnsi" w:hAnsiTheme="minorHAnsi" w:cstheme="minorHAnsi"/>
          <w:b/>
          <w:bCs/>
          <w:sz w:val="22"/>
          <w:szCs w:val="22"/>
        </w:rPr>
        <w:t xml:space="preserve"> wer ist wo?</w:t>
      </w:r>
      <w:r w:rsidRPr="002312CE"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Für alle, die ihren EXPO</w:t>
      </w:r>
      <w:r w:rsidR="00C940C3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Besuch vorab planen möchten, gibt es nun den Hallenplan</w:t>
      </w:r>
      <w:r w:rsidR="002043A8">
        <w:rPr>
          <w:rFonts w:asciiTheme="minorHAnsi" w:hAnsiTheme="minorHAnsi" w:cstheme="minorHAnsi"/>
          <w:sz w:val="22"/>
          <w:szCs w:val="22"/>
        </w:rPr>
        <w:t xml:space="preserve"> zum Einlesen</w:t>
      </w:r>
      <w:r>
        <w:rPr>
          <w:rFonts w:asciiTheme="minorHAnsi" w:hAnsiTheme="minorHAnsi" w:cstheme="minorHAnsi"/>
          <w:sz w:val="22"/>
          <w:szCs w:val="22"/>
        </w:rPr>
        <w:t>. Denn eines ist sicher</w:t>
      </w:r>
      <w:r w:rsidR="00486040">
        <w:rPr>
          <w:rFonts w:asciiTheme="minorHAnsi" w:hAnsiTheme="minorHAnsi" w:cstheme="minorHAnsi"/>
          <w:sz w:val="22"/>
          <w:szCs w:val="22"/>
        </w:rPr>
        <w:t>: A</w:t>
      </w:r>
      <w:r>
        <w:rPr>
          <w:rFonts w:asciiTheme="minorHAnsi" w:hAnsiTheme="minorHAnsi" w:cstheme="minorHAnsi"/>
          <w:sz w:val="22"/>
          <w:szCs w:val="22"/>
        </w:rPr>
        <w:t>uf 18.000 m² und bei der Fülle an Angeboten,</w:t>
      </w:r>
      <w:r w:rsidR="004860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Neuheiten, </w:t>
      </w:r>
      <w:r w:rsidR="00486040">
        <w:rPr>
          <w:rFonts w:asciiTheme="minorHAnsi" w:hAnsiTheme="minorHAnsi" w:cstheme="minorHAnsi"/>
          <w:sz w:val="22"/>
          <w:szCs w:val="22"/>
        </w:rPr>
        <w:t>Überraschungen</w:t>
      </w:r>
      <w:r>
        <w:rPr>
          <w:rFonts w:asciiTheme="minorHAnsi" w:hAnsiTheme="minorHAnsi" w:cstheme="minorHAnsi"/>
          <w:sz w:val="22"/>
          <w:szCs w:val="22"/>
        </w:rPr>
        <w:t xml:space="preserve">, Tipps, Tricks und Lösungen </w:t>
      </w:r>
      <w:r w:rsidR="002043A8">
        <w:rPr>
          <w:rFonts w:asciiTheme="minorHAnsi" w:hAnsiTheme="minorHAnsi" w:cstheme="minorHAnsi"/>
          <w:sz w:val="22"/>
          <w:szCs w:val="22"/>
        </w:rPr>
        <w:t xml:space="preserve">ist </w:t>
      </w:r>
      <w:r w:rsidR="00486040">
        <w:rPr>
          <w:rFonts w:asciiTheme="minorHAnsi" w:hAnsiTheme="minorHAnsi" w:cstheme="minorHAnsi"/>
          <w:sz w:val="22"/>
          <w:szCs w:val="22"/>
        </w:rPr>
        <w:t xml:space="preserve">Orientierung </w:t>
      </w:r>
      <w:r w:rsidR="002043A8">
        <w:rPr>
          <w:rFonts w:asciiTheme="minorHAnsi" w:hAnsiTheme="minorHAnsi" w:cstheme="minorHAnsi"/>
          <w:sz w:val="22"/>
          <w:szCs w:val="22"/>
        </w:rPr>
        <w:t>das A und O eines perfekten Messetages.</w:t>
      </w:r>
      <w:r w:rsidR="00486040">
        <w:rPr>
          <w:rFonts w:asciiTheme="minorHAnsi" w:hAnsiTheme="minorHAnsi" w:cstheme="minorHAnsi"/>
          <w:sz w:val="22"/>
          <w:szCs w:val="22"/>
        </w:rPr>
        <w:t xml:space="preserve"> Für all jene ist der EXPO</w:t>
      </w:r>
      <w:r w:rsidR="00C940C3">
        <w:rPr>
          <w:rFonts w:asciiTheme="minorHAnsi" w:hAnsiTheme="minorHAnsi" w:cstheme="minorHAnsi"/>
          <w:sz w:val="22"/>
          <w:szCs w:val="22"/>
        </w:rPr>
        <w:t>-</w:t>
      </w:r>
      <w:r w:rsidR="00486040">
        <w:rPr>
          <w:rFonts w:asciiTheme="minorHAnsi" w:hAnsiTheme="minorHAnsi" w:cstheme="minorHAnsi"/>
          <w:sz w:val="22"/>
          <w:szCs w:val="22"/>
        </w:rPr>
        <w:t xml:space="preserve">Hallenplan ihr Navi für die </w:t>
      </w:r>
      <w:r w:rsidR="00AD2887">
        <w:rPr>
          <w:rFonts w:asciiTheme="minorHAnsi" w:hAnsiTheme="minorHAnsi" w:cstheme="minorHAnsi"/>
          <w:sz w:val="22"/>
          <w:szCs w:val="22"/>
        </w:rPr>
        <w:t xml:space="preserve">drei </w:t>
      </w:r>
      <w:r w:rsidR="00486040">
        <w:rPr>
          <w:rFonts w:asciiTheme="minorHAnsi" w:hAnsiTheme="minorHAnsi" w:cstheme="minorHAnsi"/>
          <w:sz w:val="22"/>
          <w:szCs w:val="22"/>
        </w:rPr>
        <w:t>Tage im Hotspot der Branche</w:t>
      </w:r>
      <w:r w:rsidR="00AD2887">
        <w:rPr>
          <w:rFonts w:asciiTheme="minorHAnsi" w:hAnsiTheme="minorHAnsi" w:cstheme="minorHAnsi"/>
          <w:sz w:val="22"/>
          <w:szCs w:val="22"/>
        </w:rPr>
        <w:t xml:space="preserve"> (14.-16.09, Messe Wien)</w:t>
      </w:r>
      <w:r w:rsidR="00486040">
        <w:rPr>
          <w:rFonts w:asciiTheme="minorHAnsi" w:hAnsiTheme="minorHAnsi" w:cstheme="minorHAnsi"/>
          <w:sz w:val="22"/>
          <w:szCs w:val="22"/>
        </w:rPr>
        <w:t>.</w:t>
      </w:r>
      <w:r w:rsidR="00AD28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6DAF42" w14:textId="4E2E9102" w:rsidR="00486040" w:rsidRDefault="00486040" w:rsidP="002312CE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Rund 140 Aussteller und der große Frauenthal-Bereich wollen </w:t>
      </w:r>
      <w:r w:rsidR="004F3CDF">
        <w:rPr>
          <w:rFonts w:asciiTheme="minorHAnsi" w:hAnsiTheme="minorHAnsi" w:cstheme="minorHAnsi"/>
          <w:sz w:val="22"/>
          <w:szCs w:val="22"/>
        </w:rPr>
        <w:t xml:space="preserve">schließlich </w:t>
      </w:r>
      <w:r w:rsidR="00C039C2">
        <w:rPr>
          <w:rFonts w:asciiTheme="minorHAnsi" w:hAnsiTheme="minorHAnsi" w:cstheme="minorHAnsi"/>
          <w:sz w:val="22"/>
          <w:szCs w:val="22"/>
        </w:rPr>
        <w:t xml:space="preserve">alle </w:t>
      </w:r>
      <w:r>
        <w:rPr>
          <w:rFonts w:asciiTheme="minorHAnsi" w:hAnsiTheme="minorHAnsi" w:cstheme="minorHAnsi"/>
          <w:sz w:val="22"/>
          <w:szCs w:val="22"/>
        </w:rPr>
        <w:t>besucht werden. Da heißt es bequeme Schuhe anziehen und rein ins Vergnügen. Am Plan stehen echte Gespräche mit echten Personen</w:t>
      </w:r>
      <w:r w:rsidR="002043A8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genug vom Treffen in virtuellen Räumen. Jetzt wird es handfest</w:t>
      </w:r>
      <w:r w:rsidR="002043A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konkret</w:t>
      </w:r>
      <w:r w:rsidR="002043A8">
        <w:rPr>
          <w:rFonts w:asciiTheme="minorHAnsi" w:hAnsiTheme="minorHAnsi" w:cstheme="minorHAnsi"/>
          <w:sz w:val="22"/>
          <w:szCs w:val="22"/>
        </w:rPr>
        <w:t xml:space="preserve"> und persönlich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7011E6" w14:textId="7D062EB8" w:rsidR="00486040" w:rsidRDefault="00486040" w:rsidP="002312CE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Für alle, die nicht über die Kondition eines Langstreckenläufers verfügen, hat Frauenthal </w:t>
      </w:r>
      <w:r w:rsidR="006147D7">
        <w:rPr>
          <w:rFonts w:asciiTheme="minorHAnsi" w:hAnsiTheme="minorHAnsi" w:cstheme="minorHAnsi"/>
          <w:sz w:val="22"/>
          <w:szCs w:val="22"/>
        </w:rPr>
        <w:t>vorgesorgt</w:t>
      </w:r>
      <w:r>
        <w:rPr>
          <w:rFonts w:asciiTheme="minorHAnsi" w:hAnsiTheme="minorHAnsi" w:cstheme="minorHAnsi"/>
          <w:sz w:val="22"/>
          <w:szCs w:val="22"/>
        </w:rPr>
        <w:t>: Stärkung gibt es in vier</w:t>
      </w:r>
      <w:r w:rsidR="006147D7">
        <w:rPr>
          <w:rFonts w:asciiTheme="minorHAnsi" w:hAnsiTheme="minorHAnsi" w:cstheme="minorHAnsi"/>
          <w:sz w:val="22"/>
          <w:szCs w:val="22"/>
        </w:rPr>
        <w:t xml:space="preserve"> </w:t>
      </w:r>
      <w:r w:rsidR="00AD2887">
        <w:rPr>
          <w:rFonts w:asciiTheme="minorHAnsi" w:hAnsiTheme="minorHAnsi" w:cstheme="minorHAnsi"/>
          <w:sz w:val="22"/>
          <w:szCs w:val="22"/>
        </w:rPr>
        <w:t xml:space="preserve">großen </w:t>
      </w:r>
      <w:r w:rsidR="00420136">
        <w:rPr>
          <w:rFonts w:asciiTheme="minorHAnsi" w:hAnsiTheme="minorHAnsi" w:cstheme="minorHAnsi"/>
          <w:sz w:val="22"/>
          <w:szCs w:val="22"/>
        </w:rPr>
        <w:t>Catering-Bereichen</w:t>
      </w:r>
      <w:r w:rsidR="00AD2887">
        <w:rPr>
          <w:rFonts w:asciiTheme="minorHAnsi" w:hAnsiTheme="minorHAnsi" w:cstheme="minorHAnsi"/>
          <w:sz w:val="22"/>
          <w:szCs w:val="22"/>
        </w:rPr>
        <w:t xml:space="preserve"> und an vielen Messeständen</w:t>
      </w:r>
      <w:r w:rsidR="006147D7">
        <w:rPr>
          <w:rFonts w:asciiTheme="minorHAnsi" w:hAnsiTheme="minorHAnsi" w:cstheme="minorHAnsi"/>
          <w:sz w:val="22"/>
          <w:szCs w:val="22"/>
        </w:rPr>
        <w:t>. Natürlich gratis und für alle etwas</w:t>
      </w:r>
      <w:r w:rsidR="00C039C2">
        <w:rPr>
          <w:rFonts w:asciiTheme="minorHAnsi" w:hAnsiTheme="minorHAnsi" w:cstheme="minorHAnsi"/>
          <w:sz w:val="22"/>
          <w:szCs w:val="22"/>
        </w:rPr>
        <w:t>; w</w:t>
      </w:r>
      <w:r w:rsidR="006147D7">
        <w:rPr>
          <w:rFonts w:asciiTheme="minorHAnsi" w:hAnsiTheme="minorHAnsi" w:cstheme="minorHAnsi"/>
          <w:sz w:val="22"/>
          <w:szCs w:val="22"/>
        </w:rPr>
        <w:t xml:space="preserve">eil Geschmäcker </w:t>
      </w:r>
      <w:r w:rsidR="00C039C2">
        <w:rPr>
          <w:rFonts w:asciiTheme="minorHAnsi" w:hAnsiTheme="minorHAnsi" w:cstheme="minorHAnsi"/>
          <w:sz w:val="22"/>
          <w:szCs w:val="22"/>
        </w:rPr>
        <w:t xml:space="preserve">ja </w:t>
      </w:r>
      <w:r w:rsidR="006147D7">
        <w:rPr>
          <w:rFonts w:asciiTheme="minorHAnsi" w:hAnsiTheme="minorHAnsi" w:cstheme="minorHAnsi"/>
          <w:sz w:val="22"/>
          <w:szCs w:val="22"/>
        </w:rPr>
        <w:t xml:space="preserve">unterschiedlich sind. Aus dem gleichen Grund ist auch der Mix an Ausstellern so bunt. </w:t>
      </w:r>
      <w:r w:rsidR="00C039C2">
        <w:rPr>
          <w:rFonts w:asciiTheme="minorHAnsi" w:hAnsiTheme="minorHAnsi" w:cstheme="minorHAnsi"/>
          <w:sz w:val="22"/>
          <w:szCs w:val="22"/>
        </w:rPr>
        <w:t>H</w:t>
      </w:r>
      <w:r w:rsidR="006147D7">
        <w:rPr>
          <w:rFonts w:asciiTheme="minorHAnsi" w:hAnsiTheme="minorHAnsi" w:cstheme="minorHAnsi"/>
          <w:sz w:val="22"/>
          <w:szCs w:val="22"/>
        </w:rPr>
        <w:t xml:space="preserve">ier gibt es </w:t>
      </w:r>
      <w:r w:rsidR="00C039C2">
        <w:rPr>
          <w:rFonts w:asciiTheme="minorHAnsi" w:hAnsiTheme="minorHAnsi" w:cstheme="minorHAnsi"/>
          <w:sz w:val="22"/>
          <w:szCs w:val="22"/>
        </w:rPr>
        <w:t xml:space="preserve">ebenfalls </w:t>
      </w:r>
      <w:r w:rsidR="006147D7">
        <w:rPr>
          <w:rFonts w:asciiTheme="minorHAnsi" w:hAnsiTheme="minorHAnsi" w:cstheme="minorHAnsi"/>
          <w:sz w:val="22"/>
          <w:szCs w:val="22"/>
        </w:rPr>
        <w:t>für jeden Geschmack das richtige Produkt und die passende Lösung</w:t>
      </w:r>
      <w:r w:rsidR="00AD2887">
        <w:rPr>
          <w:rFonts w:asciiTheme="minorHAnsi" w:hAnsiTheme="minorHAnsi" w:cstheme="minorHAnsi"/>
          <w:sz w:val="22"/>
          <w:szCs w:val="22"/>
        </w:rPr>
        <w:t>.</w:t>
      </w:r>
    </w:p>
    <w:p w14:paraId="3A78546F" w14:textId="32B6BFB5" w:rsidR="00DB1B7E" w:rsidRDefault="00B27675" w:rsidP="00DF6FA9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Das </w:t>
      </w:r>
      <w:r w:rsidR="00C039C2">
        <w:rPr>
          <w:rFonts w:asciiTheme="minorHAnsi" w:hAnsiTheme="minorHAnsi" w:cstheme="minorHAnsi"/>
          <w:sz w:val="22"/>
          <w:szCs w:val="22"/>
        </w:rPr>
        <w:t>Frauenthal-Team</w:t>
      </w:r>
      <w:r>
        <w:rPr>
          <w:rFonts w:asciiTheme="minorHAnsi" w:hAnsiTheme="minorHAnsi" w:cstheme="minorHAnsi"/>
          <w:sz w:val="22"/>
          <w:szCs w:val="22"/>
        </w:rPr>
        <w:t xml:space="preserve"> und alle Aussteller wünschen viel Freude beim Entdecken der gezeigten Highlights.</w:t>
      </w:r>
      <w:r w:rsidR="00DF6FA9">
        <w:rPr>
          <w:rFonts w:asciiTheme="minorHAnsi" w:hAnsiTheme="minorHAnsi" w:cstheme="minorHAnsi"/>
          <w:sz w:val="22"/>
          <w:szCs w:val="22"/>
        </w:rPr>
        <w:t xml:space="preserve"> </w:t>
      </w:r>
      <w:r w:rsidR="00DB1B7E">
        <w:rPr>
          <w:rFonts w:asciiTheme="minorHAnsi" w:hAnsiTheme="minorHAnsi" w:cstheme="minorHAnsi"/>
          <w:sz w:val="22"/>
          <w:szCs w:val="22"/>
        </w:rPr>
        <w:t>Auf der EXPO</w:t>
      </w:r>
      <w:r w:rsidR="00C940C3">
        <w:rPr>
          <w:rFonts w:asciiTheme="minorHAnsi" w:hAnsiTheme="minorHAnsi" w:cstheme="minorHAnsi"/>
          <w:sz w:val="22"/>
          <w:szCs w:val="22"/>
        </w:rPr>
        <w:t>-</w:t>
      </w:r>
      <w:r w:rsidR="00DB1B7E">
        <w:rPr>
          <w:rFonts w:asciiTheme="minorHAnsi" w:hAnsiTheme="minorHAnsi" w:cstheme="minorHAnsi"/>
          <w:sz w:val="22"/>
          <w:szCs w:val="22"/>
        </w:rPr>
        <w:t xml:space="preserve">Webseite finden Sie alles zur EXPO kurz und </w:t>
      </w:r>
      <w:r w:rsidR="00C039C2">
        <w:rPr>
          <w:rFonts w:asciiTheme="minorHAnsi" w:hAnsiTheme="minorHAnsi" w:cstheme="minorHAnsi"/>
          <w:sz w:val="22"/>
          <w:szCs w:val="22"/>
        </w:rPr>
        <w:t>übersichtlich</w:t>
      </w:r>
      <w:r w:rsidR="00DB1B7E">
        <w:rPr>
          <w:rFonts w:asciiTheme="minorHAnsi" w:hAnsiTheme="minorHAnsi" w:cstheme="minorHAnsi"/>
          <w:sz w:val="22"/>
          <w:szCs w:val="22"/>
        </w:rPr>
        <w:t xml:space="preserve"> zusammengefasst. </w:t>
      </w:r>
    </w:p>
    <w:p w14:paraId="3DBD599D" w14:textId="0806D837" w:rsidR="008B09DE" w:rsidRDefault="00AD2887" w:rsidP="00CC1D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Sie haben noch kein Ticket? </w:t>
      </w:r>
      <w:r w:rsidR="00C039C2">
        <w:rPr>
          <w:rFonts w:asciiTheme="minorHAnsi" w:hAnsiTheme="minorHAnsi" w:cstheme="minorHAnsi"/>
          <w:sz w:val="22"/>
          <w:szCs w:val="22"/>
        </w:rPr>
        <w:t xml:space="preserve">Höchste Zeit sich eines zu sichern! </w:t>
      </w:r>
      <w:r>
        <w:rPr>
          <w:rFonts w:asciiTheme="minorHAnsi" w:hAnsiTheme="minorHAnsi" w:cstheme="minorHAnsi"/>
          <w:sz w:val="22"/>
          <w:szCs w:val="22"/>
        </w:rPr>
        <w:t xml:space="preserve">Einfach auf </w:t>
      </w:r>
      <w:hyperlink r:id="rId11" w:history="1">
        <w:r w:rsidR="00DB1B7E" w:rsidRPr="0012194C">
          <w:rPr>
            <w:rStyle w:val="Hyperlink"/>
            <w:rFonts w:asciiTheme="minorHAnsi" w:hAnsiTheme="minorHAnsi" w:cstheme="minorHAnsi"/>
            <w:sz w:val="22"/>
            <w:szCs w:val="22"/>
          </w:rPr>
          <w:t>www.frauenthal-expo.at/ticket/</w:t>
        </w:r>
      </w:hyperlink>
      <w:r w:rsidR="00DB1B7E">
        <w:rPr>
          <w:rFonts w:asciiTheme="minorHAnsi" w:hAnsiTheme="minorHAnsi" w:cstheme="minorHAnsi"/>
          <w:sz w:val="22"/>
          <w:szCs w:val="22"/>
        </w:rPr>
        <w:t xml:space="preserve"> registrieren.</w:t>
      </w:r>
    </w:p>
    <w:p w14:paraId="62A5D870" w14:textId="508E0FA9" w:rsidR="00DB1B7E" w:rsidRDefault="00DB1B7E" w:rsidP="00CC1D9A">
      <w:pPr>
        <w:rPr>
          <w:rFonts w:asciiTheme="minorHAnsi" w:hAnsiTheme="minorHAnsi" w:cstheme="minorHAnsi"/>
          <w:sz w:val="22"/>
          <w:szCs w:val="22"/>
        </w:rPr>
      </w:pPr>
    </w:p>
    <w:bookmarkStart w:id="14" w:name="_Hlk112484464"/>
    <w:p w14:paraId="74FB943E" w14:textId="6A517C22" w:rsidR="0058075B" w:rsidRDefault="0058075B" w:rsidP="00CC1D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HYPERLINK "</w:instrText>
      </w:r>
      <w:r w:rsidRPr="0058075B">
        <w:rPr>
          <w:rFonts w:asciiTheme="minorHAnsi" w:hAnsiTheme="minorHAnsi" w:cstheme="minorHAnsi"/>
          <w:sz w:val="22"/>
          <w:szCs w:val="22"/>
        </w:rPr>
        <w:instrText>https://www.frauenthal-expo.at/hallenplan/</w:instrText>
      </w:r>
      <w:r>
        <w:rPr>
          <w:rFonts w:asciiTheme="minorHAnsi" w:hAnsiTheme="minorHAnsi" w:cstheme="minorHAnsi"/>
          <w:sz w:val="22"/>
          <w:szCs w:val="22"/>
        </w:rPr>
        <w:instrText xml:space="preserve">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12194C">
        <w:rPr>
          <w:rStyle w:val="Hyperlink"/>
          <w:rFonts w:asciiTheme="minorHAnsi" w:hAnsiTheme="minorHAnsi" w:cstheme="minorHAnsi"/>
          <w:sz w:val="22"/>
          <w:szCs w:val="22"/>
        </w:rPr>
        <w:t>https://www.frauenthal-expo.at/hallenplan/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bookmarkEnd w:id="14"/>
    <w:p w14:paraId="1BF2A800" w14:textId="7B54CC3B" w:rsidR="00DB1B7E" w:rsidRDefault="00DB1B7E" w:rsidP="00CC1D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HYPERLINK "</w:instrText>
      </w:r>
      <w:r w:rsidRPr="00DB1B7E">
        <w:rPr>
          <w:rFonts w:asciiTheme="minorHAnsi" w:hAnsiTheme="minorHAnsi" w:cstheme="minorHAnsi"/>
          <w:sz w:val="22"/>
          <w:szCs w:val="22"/>
        </w:rPr>
        <w:instrText>https://www.frauenthal-expo.at/</w:instrText>
      </w:r>
      <w:r>
        <w:rPr>
          <w:rFonts w:asciiTheme="minorHAnsi" w:hAnsiTheme="minorHAnsi" w:cstheme="minorHAnsi"/>
          <w:sz w:val="22"/>
          <w:szCs w:val="22"/>
        </w:rPr>
        <w:instrText xml:space="preserve">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12194C">
        <w:rPr>
          <w:rStyle w:val="Hyperlink"/>
          <w:rFonts w:asciiTheme="minorHAnsi" w:hAnsiTheme="minorHAnsi" w:cstheme="minorHAnsi"/>
          <w:sz w:val="22"/>
          <w:szCs w:val="22"/>
        </w:rPr>
        <w:t>https://www.frauenthal-expo.at/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7F2BDB6E" w14:textId="77777777" w:rsidR="0058075B" w:rsidRDefault="0058075B" w:rsidP="00CC1D9A">
      <w:pPr>
        <w:rPr>
          <w:rFonts w:asciiTheme="minorHAnsi" w:hAnsiTheme="minorHAnsi" w:cstheme="minorHAnsi"/>
          <w:sz w:val="22"/>
          <w:szCs w:val="22"/>
        </w:rPr>
      </w:pPr>
    </w:p>
    <w:p w14:paraId="4F2E82E6" w14:textId="45666DF1" w:rsidR="00DB1B7E" w:rsidRDefault="00DB1B7E" w:rsidP="00CC1D9A">
      <w:pPr>
        <w:rPr>
          <w:rFonts w:asciiTheme="minorHAnsi" w:hAnsiTheme="minorHAnsi" w:cstheme="minorHAnsi"/>
          <w:sz w:val="22"/>
          <w:szCs w:val="22"/>
        </w:rPr>
      </w:pPr>
    </w:p>
    <w:p w14:paraId="27959028" w14:textId="107C06F5" w:rsidR="00DF6FA9" w:rsidRPr="00C940C3" w:rsidRDefault="00DF6FA9" w:rsidP="00DF6FA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940C3">
        <w:rPr>
          <w:rFonts w:asciiTheme="minorHAnsi" w:hAnsiTheme="minorHAnsi" w:cstheme="minorHAnsi"/>
          <w:b/>
          <w:bCs/>
          <w:sz w:val="22"/>
          <w:szCs w:val="22"/>
        </w:rPr>
        <w:t>Frauenthal EXPO, Messe Wien, Messeplatz 1, 1020 Wien</w:t>
      </w:r>
    </w:p>
    <w:p w14:paraId="0B256F66" w14:textId="78987002" w:rsidR="00DF6FA9" w:rsidRPr="00DF6FA9" w:rsidRDefault="00DF6FA9" w:rsidP="00DF6FA9">
      <w:pPr>
        <w:rPr>
          <w:rFonts w:asciiTheme="minorHAnsi" w:hAnsiTheme="minorHAnsi" w:cstheme="minorHAnsi"/>
          <w:sz w:val="22"/>
          <w:szCs w:val="22"/>
        </w:rPr>
      </w:pPr>
      <w:r w:rsidRPr="00DF6FA9">
        <w:rPr>
          <w:rFonts w:asciiTheme="minorHAnsi" w:hAnsiTheme="minorHAnsi" w:cstheme="minorHAnsi"/>
          <w:sz w:val="22"/>
          <w:szCs w:val="22"/>
        </w:rPr>
        <w:t>Mittwoch, 14.09.: 09:00 – 18:00</w:t>
      </w:r>
    </w:p>
    <w:p w14:paraId="362F5141" w14:textId="3E6DC20C" w:rsidR="00DF6FA9" w:rsidRPr="00DF6FA9" w:rsidRDefault="00DF6FA9" w:rsidP="00DF6FA9">
      <w:pPr>
        <w:rPr>
          <w:rFonts w:asciiTheme="minorHAnsi" w:hAnsiTheme="minorHAnsi" w:cstheme="minorHAnsi"/>
          <w:sz w:val="22"/>
          <w:szCs w:val="22"/>
        </w:rPr>
      </w:pPr>
      <w:r w:rsidRPr="00DF6FA9">
        <w:rPr>
          <w:rFonts w:asciiTheme="minorHAnsi" w:hAnsiTheme="minorHAnsi" w:cstheme="minorHAnsi"/>
          <w:sz w:val="22"/>
          <w:szCs w:val="22"/>
        </w:rPr>
        <w:t>Donnerstag, 15.09.: 09:00 – 18:00</w:t>
      </w:r>
    </w:p>
    <w:p w14:paraId="05947EB6" w14:textId="7251E2C5" w:rsidR="00DB1B7E" w:rsidRPr="008B2172" w:rsidRDefault="00DF6FA9" w:rsidP="00DF6FA9">
      <w:pPr>
        <w:rPr>
          <w:rFonts w:asciiTheme="minorHAnsi" w:hAnsiTheme="minorHAnsi" w:cstheme="minorHAnsi"/>
          <w:sz w:val="22"/>
          <w:szCs w:val="22"/>
        </w:rPr>
      </w:pPr>
      <w:r w:rsidRPr="00DF6FA9">
        <w:rPr>
          <w:rFonts w:asciiTheme="minorHAnsi" w:hAnsiTheme="minorHAnsi" w:cstheme="minorHAnsi"/>
          <w:sz w:val="22"/>
          <w:szCs w:val="22"/>
        </w:rPr>
        <w:t>Freitag, 16.09.: 09:00 – 15:00</w:t>
      </w:r>
    </w:p>
    <w:bookmarkEnd w:id="6"/>
    <w:bookmarkEnd w:id="7"/>
    <w:bookmarkEnd w:id="2"/>
    <w:bookmarkEnd w:id="8"/>
    <w:bookmarkEnd w:id="9"/>
    <w:bookmarkEnd w:id="10"/>
    <w:bookmarkEnd w:id="11"/>
    <w:bookmarkEnd w:id="12"/>
    <w:bookmarkEnd w:id="3"/>
    <w:bookmarkEnd w:id="4"/>
    <w:bookmarkEnd w:id="13"/>
    <w:bookmarkEnd w:id="5"/>
    <w:p w14:paraId="399DB0A8" w14:textId="17B6D352" w:rsidR="008B2172" w:rsidRDefault="008B2172" w:rsidP="008B2172">
      <w:pPr>
        <w:rPr>
          <w:rFonts w:asciiTheme="minorHAnsi" w:hAnsiTheme="minorHAnsi" w:cstheme="minorHAnsi"/>
          <w:sz w:val="16"/>
          <w:szCs w:val="16"/>
        </w:rPr>
      </w:pPr>
    </w:p>
    <w:p w14:paraId="4C1689F1" w14:textId="77777777" w:rsidR="00DF6FA9" w:rsidRPr="00CD2B5C" w:rsidRDefault="00DF6FA9" w:rsidP="008B2172">
      <w:pPr>
        <w:rPr>
          <w:rFonts w:asciiTheme="minorHAnsi" w:hAnsiTheme="minorHAnsi" w:cstheme="minorHAnsi"/>
          <w:sz w:val="16"/>
          <w:szCs w:val="16"/>
        </w:rPr>
      </w:pPr>
    </w:p>
    <w:p w14:paraId="718EECFA" w14:textId="7BE786BD" w:rsidR="008B2172" w:rsidRPr="008B2172" w:rsidRDefault="008B2172" w:rsidP="008B2172">
      <w:pPr>
        <w:spacing w:afterLines="100" w:after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B2172">
        <w:rPr>
          <w:rFonts w:asciiTheme="minorHAnsi" w:hAnsiTheme="minorHAnsi" w:cstheme="minorHAnsi"/>
          <w:b/>
          <w:sz w:val="22"/>
          <w:szCs w:val="22"/>
        </w:rPr>
        <w:t>Frauenthal Handel Gruppe AG</w:t>
      </w:r>
      <w:r w:rsidRPr="008B2172">
        <w:rPr>
          <w:rFonts w:asciiTheme="minorHAnsi" w:hAnsiTheme="minorHAnsi" w:cstheme="minorHAnsi"/>
          <w:b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Mag. Nina Schön</w:t>
      </w:r>
      <w:r>
        <w:rPr>
          <w:rFonts w:asciiTheme="minorHAnsi" w:hAnsiTheme="minorHAnsi" w:cstheme="minorHAnsi"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T: +43 5 07 80 22281</w:t>
      </w:r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2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nina.schoen@fthg.at</w:t>
        </w:r>
      </w:hyperlink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3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www.fthg.at</w:t>
        </w:r>
      </w:hyperlink>
    </w:p>
    <w:p w14:paraId="70CF5F23" w14:textId="13262BC2" w:rsidR="00B130C9" w:rsidRPr="008B2172" w:rsidRDefault="00B130C9" w:rsidP="0048583F">
      <w:pPr>
        <w:spacing w:afterLines="100" w:after="240"/>
        <w:rPr>
          <w:rStyle w:val="Hyperlink"/>
          <w:rFonts w:asciiTheme="minorHAnsi" w:hAnsiTheme="minorHAnsi" w:cstheme="minorHAnsi"/>
          <w:sz w:val="12"/>
          <w:szCs w:val="18"/>
        </w:rPr>
      </w:pPr>
    </w:p>
    <w:sectPr w:rsidR="00B130C9" w:rsidRPr="008B2172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3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4EFD"/>
    <w:rsid w:val="00087D6D"/>
    <w:rsid w:val="00095F96"/>
    <w:rsid w:val="000A6E7C"/>
    <w:rsid w:val="000B274A"/>
    <w:rsid w:val="000B60C6"/>
    <w:rsid w:val="000C3E35"/>
    <w:rsid w:val="000C4F9A"/>
    <w:rsid w:val="000D3386"/>
    <w:rsid w:val="000D6D50"/>
    <w:rsid w:val="000E01FE"/>
    <w:rsid w:val="000E0E83"/>
    <w:rsid w:val="000E6453"/>
    <w:rsid w:val="000F25E2"/>
    <w:rsid w:val="001148CD"/>
    <w:rsid w:val="00121273"/>
    <w:rsid w:val="001419D3"/>
    <w:rsid w:val="00145AF7"/>
    <w:rsid w:val="00155527"/>
    <w:rsid w:val="0017199B"/>
    <w:rsid w:val="00183E7B"/>
    <w:rsid w:val="00186D47"/>
    <w:rsid w:val="001875EE"/>
    <w:rsid w:val="0019705A"/>
    <w:rsid w:val="001A0414"/>
    <w:rsid w:val="001B275D"/>
    <w:rsid w:val="001B549C"/>
    <w:rsid w:val="001E54F0"/>
    <w:rsid w:val="001E70F9"/>
    <w:rsid w:val="001F1B45"/>
    <w:rsid w:val="001F3ABB"/>
    <w:rsid w:val="001F6117"/>
    <w:rsid w:val="0020322B"/>
    <w:rsid w:val="002043A8"/>
    <w:rsid w:val="002050D4"/>
    <w:rsid w:val="0021060D"/>
    <w:rsid w:val="00213376"/>
    <w:rsid w:val="0022389D"/>
    <w:rsid w:val="002312CE"/>
    <w:rsid w:val="00232F0C"/>
    <w:rsid w:val="00240AC6"/>
    <w:rsid w:val="00242009"/>
    <w:rsid w:val="00245A8B"/>
    <w:rsid w:val="00251125"/>
    <w:rsid w:val="00252400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6193"/>
    <w:rsid w:val="002C79D0"/>
    <w:rsid w:val="002E1F1F"/>
    <w:rsid w:val="002F1F3E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D038F"/>
    <w:rsid w:val="003E08CC"/>
    <w:rsid w:val="003F015E"/>
    <w:rsid w:val="003F12A2"/>
    <w:rsid w:val="003F7617"/>
    <w:rsid w:val="00401F8C"/>
    <w:rsid w:val="00405E28"/>
    <w:rsid w:val="00410A58"/>
    <w:rsid w:val="00417E92"/>
    <w:rsid w:val="00420136"/>
    <w:rsid w:val="00430FCB"/>
    <w:rsid w:val="00440FA5"/>
    <w:rsid w:val="0044686D"/>
    <w:rsid w:val="00460999"/>
    <w:rsid w:val="00461800"/>
    <w:rsid w:val="0046180D"/>
    <w:rsid w:val="00470F2A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86040"/>
    <w:rsid w:val="004903FD"/>
    <w:rsid w:val="00493A45"/>
    <w:rsid w:val="004959FC"/>
    <w:rsid w:val="00497DCD"/>
    <w:rsid w:val="004A5D4E"/>
    <w:rsid w:val="004A6255"/>
    <w:rsid w:val="004B0EA6"/>
    <w:rsid w:val="004B3F15"/>
    <w:rsid w:val="004C0A2A"/>
    <w:rsid w:val="004C135D"/>
    <w:rsid w:val="004C57F6"/>
    <w:rsid w:val="004D0004"/>
    <w:rsid w:val="004D0504"/>
    <w:rsid w:val="004D1654"/>
    <w:rsid w:val="004D36A0"/>
    <w:rsid w:val="004E7A1E"/>
    <w:rsid w:val="004F3CDF"/>
    <w:rsid w:val="004F40A9"/>
    <w:rsid w:val="005173CE"/>
    <w:rsid w:val="00535AD1"/>
    <w:rsid w:val="005503E2"/>
    <w:rsid w:val="00550A25"/>
    <w:rsid w:val="0056316F"/>
    <w:rsid w:val="00567F6F"/>
    <w:rsid w:val="005715B3"/>
    <w:rsid w:val="00574489"/>
    <w:rsid w:val="00574591"/>
    <w:rsid w:val="00575AB5"/>
    <w:rsid w:val="0058075B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E00F2"/>
    <w:rsid w:val="005E2C59"/>
    <w:rsid w:val="005E5993"/>
    <w:rsid w:val="005F1866"/>
    <w:rsid w:val="005F1B12"/>
    <w:rsid w:val="005F566E"/>
    <w:rsid w:val="006037C6"/>
    <w:rsid w:val="00605EAE"/>
    <w:rsid w:val="006115C0"/>
    <w:rsid w:val="00612592"/>
    <w:rsid w:val="006147D7"/>
    <w:rsid w:val="006148CB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6636"/>
    <w:rsid w:val="006769E9"/>
    <w:rsid w:val="00682971"/>
    <w:rsid w:val="00684CE7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160E"/>
    <w:rsid w:val="0070677D"/>
    <w:rsid w:val="00714248"/>
    <w:rsid w:val="00721E56"/>
    <w:rsid w:val="007304A3"/>
    <w:rsid w:val="007324CF"/>
    <w:rsid w:val="0073593B"/>
    <w:rsid w:val="00737B0D"/>
    <w:rsid w:val="00741FF0"/>
    <w:rsid w:val="00751737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75D4"/>
    <w:rsid w:val="00824F0F"/>
    <w:rsid w:val="00833A8E"/>
    <w:rsid w:val="00837326"/>
    <w:rsid w:val="008423D0"/>
    <w:rsid w:val="00853F02"/>
    <w:rsid w:val="00863168"/>
    <w:rsid w:val="008642B4"/>
    <w:rsid w:val="008732C6"/>
    <w:rsid w:val="008763C9"/>
    <w:rsid w:val="00886620"/>
    <w:rsid w:val="00894E47"/>
    <w:rsid w:val="0089758A"/>
    <w:rsid w:val="008A5BB7"/>
    <w:rsid w:val="008B09DE"/>
    <w:rsid w:val="008B1414"/>
    <w:rsid w:val="008B2172"/>
    <w:rsid w:val="008B3A68"/>
    <w:rsid w:val="008B60B2"/>
    <w:rsid w:val="008C7492"/>
    <w:rsid w:val="008D2E5B"/>
    <w:rsid w:val="008D7BB3"/>
    <w:rsid w:val="008E3129"/>
    <w:rsid w:val="008E39A3"/>
    <w:rsid w:val="008E4CE5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4E56"/>
    <w:rsid w:val="009474A7"/>
    <w:rsid w:val="009664F3"/>
    <w:rsid w:val="009751FA"/>
    <w:rsid w:val="00986A69"/>
    <w:rsid w:val="009A2C90"/>
    <w:rsid w:val="009A3D81"/>
    <w:rsid w:val="009B55F2"/>
    <w:rsid w:val="009C6052"/>
    <w:rsid w:val="009C72EF"/>
    <w:rsid w:val="009D10C9"/>
    <w:rsid w:val="009D3809"/>
    <w:rsid w:val="009E6695"/>
    <w:rsid w:val="009F0E26"/>
    <w:rsid w:val="009F124F"/>
    <w:rsid w:val="009F1D2C"/>
    <w:rsid w:val="009F595E"/>
    <w:rsid w:val="00A06B69"/>
    <w:rsid w:val="00A1034E"/>
    <w:rsid w:val="00A1043A"/>
    <w:rsid w:val="00A1315A"/>
    <w:rsid w:val="00A14351"/>
    <w:rsid w:val="00A201AB"/>
    <w:rsid w:val="00A20AF2"/>
    <w:rsid w:val="00A20CCC"/>
    <w:rsid w:val="00A224FD"/>
    <w:rsid w:val="00A31343"/>
    <w:rsid w:val="00A344AF"/>
    <w:rsid w:val="00A3518F"/>
    <w:rsid w:val="00A35539"/>
    <w:rsid w:val="00A37D2F"/>
    <w:rsid w:val="00A40024"/>
    <w:rsid w:val="00A40393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A07E8"/>
    <w:rsid w:val="00AC1AFC"/>
    <w:rsid w:val="00AC64C3"/>
    <w:rsid w:val="00AC66B8"/>
    <w:rsid w:val="00AD2887"/>
    <w:rsid w:val="00AE2985"/>
    <w:rsid w:val="00AF6842"/>
    <w:rsid w:val="00AF7378"/>
    <w:rsid w:val="00AF74E4"/>
    <w:rsid w:val="00B0662A"/>
    <w:rsid w:val="00B130C9"/>
    <w:rsid w:val="00B16FEB"/>
    <w:rsid w:val="00B22B82"/>
    <w:rsid w:val="00B27675"/>
    <w:rsid w:val="00B30710"/>
    <w:rsid w:val="00B322FC"/>
    <w:rsid w:val="00B33565"/>
    <w:rsid w:val="00B36B69"/>
    <w:rsid w:val="00B4079D"/>
    <w:rsid w:val="00B54280"/>
    <w:rsid w:val="00B56AA5"/>
    <w:rsid w:val="00B6499A"/>
    <w:rsid w:val="00B7071E"/>
    <w:rsid w:val="00B71D4A"/>
    <w:rsid w:val="00B72ECE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039C2"/>
    <w:rsid w:val="00C07B97"/>
    <w:rsid w:val="00C10177"/>
    <w:rsid w:val="00C11B5F"/>
    <w:rsid w:val="00C21C2B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92A7F"/>
    <w:rsid w:val="00C940C3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D03730"/>
    <w:rsid w:val="00D10106"/>
    <w:rsid w:val="00D12630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FE7"/>
    <w:rsid w:val="00D70737"/>
    <w:rsid w:val="00D713EE"/>
    <w:rsid w:val="00D724DC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B1B7E"/>
    <w:rsid w:val="00DD2FD3"/>
    <w:rsid w:val="00DE5AD5"/>
    <w:rsid w:val="00DF2C93"/>
    <w:rsid w:val="00DF45A8"/>
    <w:rsid w:val="00DF6FA9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1E19"/>
    <w:rsid w:val="00E45493"/>
    <w:rsid w:val="00E47D8E"/>
    <w:rsid w:val="00E54225"/>
    <w:rsid w:val="00E75DB1"/>
    <w:rsid w:val="00E76605"/>
    <w:rsid w:val="00E9561C"/>
    <w:rsid w:val="00E97D07"/>
    <w:rsid w:val="00EA0AB2"/>
    <w:rsid w:val="00EA47A2"/>
    <w:rsid w:val="00EA4F39"/>
    <w:rsid w:val="00EA7CC3"/>
    <w:rsid w:val="00EB46D3"/>
    <w:rsid w:val="00EC3403"/>
    <w:rsid w:val="00EC420A"/>
    <w:rsid w:val="00EC5B32"/>
    <w:rsid w:val="00ED52D4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2C5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2CFD"/>
    <w:rsid w:val="00FC3754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7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thg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hg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auenthal-expo.at/ticke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2188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11</cp:revision>
  <cp:lastPrinted>2021-04-08T06:57:00Z</cp:lastPrinted>
  <dcterms:created xsi:type="dcterms:W3CDTF">2022-08-27T06:35:00Z</dcterms:created>
  <dcterms:modified xsi:type="dcterms:W3CDTF">2022-08-30T09:44:00Z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