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1910" w14:textId="37DDBC95" w:rsidR="00561449" w:rsidRPr="00A35EA6" w:rsidRDefault="00035BAE" w:rsidP="0032445E">
      <w:pPr>
        <w:spacing w:after="0" w:line="240" w:lineRule="auto"/>
        <w:contextualSpacing/>
        <w:jc w:val="center"/>
        <w:rPr>
          <w:rFonts w:asciiTheme="majorHAnsi" w:hAnsiTheme="majorHAnsi" w:cstheme="majorHAnsi"/>
          <w:b/>
          <w:bCs/>
          <w:sz w:val="36"/>
          <w:szCs w:val="36"/>
          <w:lang w:val="de-DE"/>
        </w:rPr>
      </w:pPr>
      <w:r w:rsidRPr="00A35EA6">
        <w:rPr>
          <w:rFonts w:asciiTheme="majorHAnsi" w:hAnsiTheme="majorHAnsi" w:cstheme="majorHAnsi"/>
          <w:b/>
          <w:bCs/>
          <w:sz w:val="36"/>
          <w:szCs w:val="36"/>
          <w:lang w:val="de-DE"/>
        </w:rPr>
        <w:t>Presseinformation</w:t>
      </w:r>
    </w:p>
    <w:p w14:paraId="7FB61CFA" w14:textId="566D3C21" w:rsidR="00035BAE" w:rsidRPr="00A35EA6" w:rsidRDefault="00035BAE" w:rsidP="00520B9A">
      <w:pPr>
        <w:spacing w:after="0" w:line="240" w:lineRule="auto"/>
        <w:contextualSpacing/>
        <w:jc w:val="center"/>
        <w:rPr>
          <w:rFonts w:asciiTheme="majorHAnsi" w:hAnsiTheme="majorHAnsi" w:cstheme="majorHAnsi"/>
          <w:b/>
          <w:lang w:val="de-DE"/>
        </w:rPr>
      </w:pPr>
    </w:p>
    <w:p w14:paraId="08829C6F" w14:textId="203869BD" w:rsidR="00561449" w:rsidRPr="00A35EA6" w:rsidRDefault="0032445E" w:rsidP="00520B9A">
      <w:pPr>
        <w:spacing w:after="0" w:line="240" w:lineRule="auto"/>
        <w:contextualSpacing/>
        <w:jc w:val="center"/>
        <w:rPr>
          <w:rFonts w:asciiTheme="majorHAnsi" w:hAnsiTheme="majorHAnsi" w:cstheme="majorHAnsi"/>
          <w:b/>
          <w:sz w:val="28"/>
          <w:szCs w:val="28"/>
          <w:lang w:val="de-DE"/>
        </w:rPr>
      </w:pPr>
      <w:r w:rsidRPr="00A35EA6">
        <w:rPr>
          <w:rFonts w:asciiTheme="majorHAnsi" w:hAnsiTheme="majorHAnsi" w:cstheme="majorHAnsi"/>
          <w:b/>
          <w:sz w:val="28"/>
          <w:szCs w:val="28"/>
          <w:lang w:val="de-DE"/>
        </w:rPr>
        <w:t xml:space="preserve">Neues Dream-Team: </w:t>
      </w:r>
      <w:r w:rsidR="00194BE6" w:rsidRPr="00A35EA6">
        <w:rPr>
          <w:rFonts w:asciiTheme="majorHAnsi" w:hAnsiTheme="majorHAnsi" w:cstheme="majorHAnsi"/>
          <w:b/>
          <w:sz w:val="28"/>
          <w:szCs w:val="28"/>
          <w:lang w:val="de-DE"/>
        </w:rPr>
        <w:t>LG Electronics</w:t>
      </w:r>
      <w:r w:rsidR="00F52D33" w:rsidRPr="00A35EA6">
        <w:rPr>
          <w:rFonts w:asciiTheme="majorHAnsi" w:hAnsiTheme="majorHAnsi" w:cstheme="majorHAnsi"/>
          <w:b/>
          <w:sz w:val="28"/>
          <w:szCs w:val="28"/>
          <w:lang w:val="de-DE"/>
        </w:rPr>
        <w:t xml:space="preserve"> </w:t>
      </w:r>
      <w:proofErr w:type="spellStart"/>
      <w:r w:rsidRPr="00A35EA6">
        <w:rPr>
          <w:rFonts w:asciiTheme="majorHAnsi" w:hAnsiTheme="majorHAnsi" w:cstheme="majorHAnsi"/>
          <w:b/>
          <w:sz w:val="28"/>
          <w:szCs w:val="28"/>
          <w:lang w:val="de-DE"/>
        </w:rPr>
        <w:t>goes</w:t>
      </w:r>
      <w:proofErr w:type="spellEnd"/>
      <w:r w:rsidRPr="00A35EA6">
        <w:rPr>
          <w:rFonts w:asciiTheme="majorHAnsi" w:hAnsiTheme="majorHAnsi" w:cstheme="majorHAnsi"/>
          <w:b/>
          <w:sz w:val="28"/>
          <w:szCs w:val="28"/>
          <w:lang w:val="de-DE"/>
        </w:rPr>
        <w:t xml:space="preserve"> </w:t>
      </w:r>
      <w:r w:rsidR="00194BE6" w:rsidRPr="00A35EA6">
        <w:rPr>
          <w:rFonts w:asciiTheme="majorHAnsi" w:hAnsiTheme="majorHAnsi" w:cstheme="majorHAnsi"/>
          <w:b/>
          <w:sz w:val="28"/>
          <w:szCs w:val="28"/>
          <w:lang w:val="de-DE"/>
        </w:rPr>
        <w:t>Frauenthal</w:t>
      </w:r>
    </w:p>
    <w:p w14:paraId="15B7FA4F" w14:textId="7D86B56B" w:rsidR="00561449" w:rsidRPr="00A35EA6" w:rsidRDefault="00BD7E14" w:rsidP="00520B9A">
      <w:pPr>
        <w:spacing w:after="0" w:line="240" w:lineRule="auto"/>
        <w:contextualSpacing/>
        <w:jc w:val="center"/>
        <w:rPr>
          <w:rFonts w:asciiTheme="majorHAnsi" w:hAnsiTheme="majorHAnsi" w:cstheme="majorHAnsi"/>
          <w:iCs/>
          <w:lang w:val="de-DE"/>
        </w:rPr>
      </w:pPr>
      <w:r w:rsidRPr="00A35EA6">
        <w:rPr>
          <w:rFonts w:asciiTheme="majorHAnsi" w:hAnsiTheme="majorHAnsi" w:cstheme="majorHAnsi"/>
          <w:iCs/>
          <w:lang w:val="de-DE"/>
        </w:rPr>
        <w:t xml:space="preserve"> LG Wärmepumpen, Wechselrichter, Batteriesysteme </w:t>
      </w:r>
      <w:r w:rsidR="00F52D33" w:rsidRPr="00A35EA6">
        <w:rPr>
          <w:rFonts w:asciiTheme="majorHAnsi" w:hAnsiTheme="majorHAnsi" w:cstheme="majorHAnsi"/>
          <w:iCs/>
          <w:lang w:val="de-DE"/>
        </w:rPr>
        <w:t>jetzt bei</w:t>
      </w:r>
      <w:r w:rsidRPr="00A35EA6">
        <w:rPr>
          <w:rFonts w:asciiTheme="majorHAnsi" w:hAnsiTheme="majorHAnsi" w:cstheme="majorHAnsi"/>
          <w:iCs/>
          <w:lang w:val="de-DE"/>
        </w:rPr>
        <w:t xml:space="preserve"> Frauenthal</w:t>
      </w:r>
      <w:r w:rsidR="008748F6" w:rsidRPr="00A35EA6">
        <w:rPr>
          <w:rFonts w:asciiTheme="majorHAnsi" w:hAnsiTheme="majorHAnsi" w:cstheme="majorHAnsi"/>
          <w:iCs/>
          <w:lang w:val="de-DE"/>
        </w:rPr>
        <w:t xml:space="preserve"> erhältlich</w:t>
      </w:r>
    </w:p>
    <w:p w14:paraId="4E0A7414" w14:textId="77777777" w:rsidR="00561449" w:rsidRPr="00A35EA6" w:rsidRDefault="00561449" w:rsidP="00520B9A">
      <w:pPr>
        <w:spacing w:after="0" w:line="240" w:lineRule="auto"/>
        <w:contextualSpacing/>
        <w:jc w:val="center"/>
        <w:rPr>
          <w:rFonts w:asciiTheme="majorHAnsi" w:hAnsiTheme="majorHAnsi" w:cstheme="majorHAnsi"/>
          <w:b/>
          <w:sz w:val="21"/>
          <w:szCs w:val="21"/>
          <w:lang w:val="de-DE"/>
        </w:rPr>
      </w:pPr>
    </w:p>
    <w:p w14:paraId="4EFCD874" w14:textId="01BAACA0" w:rsidR="0033568F" w:rsidRPr="00A35EA6" w:rsidRDefault="00634B38" w:rsidP="00870DB0">
      <w:pPr>
        <w:spacing w:after="0" w:line="240" w:lineRule="auto"/>
        <w:contextualSpacing/>
        <w:rPr>
          <w:rFonts w:asciiTheme="majorHAnsi" w:hAnsiTheme="majorHAnsi" w:cstheme="majorHAnsi"/>
          <w:bCs/>
          <w:sz w:val="21"/>
          <w:szCs w:val="21"/>
          <w:lang w:val="de-DE"/>
        </w:rPr>
      </w:pPr>
      <w:r w:rsidRPr="00A35EA6">
        <w:rPr>
          <w:rFonts w:asciiTheme="majorHAnsi" w:hAnsiTheme="majorHAnsi" w:cstheme="majorHAnsi"/>
          <w:b/>
          <w:sz w:val="21"/>
          <w:szCs w:val="21"/>
          <w:lang w:val="de-DE"/>
        </w:rPr>
        <w:t>Wien,</w:t>
      </w:r>
      <w:r w:rsidR="003B2543" w:rsidRPr="00A35EA6">
        <w:rPr>
          <w:rFonts w:asciiTheme="majorHAnsi" w:hAnsiTheme="majorHAnsi" w:cstheme="majorHAnsi"/>
          <w:b/>
          <w:sz w:val="21"/>
          <w:szCs w:val="21"/>
          <w:lang w:val="de-DE"/>
        </w:rPr>
        <w:t xml:space="preserve"> </w:t>
      </w:r>
      <w:r w:rsidR="005D3313">
        <w:rPr>
          <w:rFonts w:asciiTheme="majorHAnsi" w:hAnsiTheme="majorHAnsi" w:cstheme="majorHAnsi"/>
          <w:b/>
          <w:sz w:val="21"/>
          <w:szCs w:val="21"/>
          <w:lang w:val="de-DE"/>
        </w:rPr>
        <w:t>2</w:t>
      </w:r>
      <w:r w:rsidR="0037336F">
        <w:rPr>
          <w:rFonts w:asciiTheme="majorHAnsi" w:hAnsiTheme="majorHAnsi" w:cstheme="majorHAnsi"/>
          <w:b/>
          <w:sz w:val="21"/>
          <w:szCs w:val="21"/>
          <w:lang w:val="de-DE"/>
        </w:rPr>
        <w:t>8</w:t>
      </w:r>
      <w:r w:rsidR="00561449" w:rsidRPr="00A35EA6">
        <w:rPr>
          <w:rFonts w:asciiTheme="majorHAnsi" w:hAnsiTheme="majorHAnsi" w:cstheme="majorHAnsi"/>
          <w:b/>
          <w:sz w:val="21"/>
          <w:szCs w:val="21"/>
          <w:lang w:val="de-DE"/>
        </w:rPr>
        <w:t xml:space="preserve">. </w:t>
      </w:r>
      <w:r w:rsidR="005D3313">
        <w:rPr>
          <w:rFonts w:asciiTheme="majorHAnsi" w:hAnsiTheme="majorHAnsi" w:cstheme="majorHAnsi"/>
          <w:b/>
          <w:sz w:val="21"/>
          <w:szCs w:val="21"/>
          <w:lang w:val="de-DE"/>
        </w:rPr>
        <w:t>März</w:t>
      </w:r>
      <w:r w:rsidR="00015CB2" w:rsidRPr="00A35EA6">
        <w:rPr>
          <w:rFonts w:asciiTheme="majorHAnsi" w:hAnsiTheme="majorHAnsi" w:cstheme="majorHAnsi"/>
          <w:b/>
          <w:sz w:val="21"/>
          <w:szCs w:val="21"/>
          <w:lang w:val="de-DE"/>
        </w:rPr>
        <w:t xml:space="preserve"> 20</w:t>
      </w:r>
      <w:r w:rsidR="00996375" w:rsidRPr="00A35EA6">
        <w:rPr>
          <w:rFonts w:asciiTheme="majorHAnsi" w:hAnsiTheme="majorHAnsi" w:cstheme="majorHAnsi"/>
          <w:b/>
          <w:sz w:val="21"/>
          <w:szCs w:val="21"/>
          <w:lang w:val="de-DE"/>
        </w:rPr>
        <w:t>2</w:t>
      </w:r>
      <w:r w:rsidR="005D3313">
        <w:rPr>
          <w:rFonts w:asciiTheme="majorHAnsi" w:hAnsiTheme="majorHAnsi" w:cstheme="majorHAnsi"/>
          <w:b/>
          <w:sz w:val="21"/>
          <w:szCs w:val="21"/>
          <w:lang w:val="de-DE"/>
        </w:rPr>
        <w:t>3</w:t>
      </w:r>
      <w:r w:rsidRPr="00A35EA6">
        <w:rPr>
          <w:rFonts w:asciiTheme="majorHAnsi" w:hAnsiTheme="majorHAnsi" w:cstheme="majorHAnsi"/>
          <w:sz w:val="21"/>
          <w:szCs w:val="21"/>
          <w:lang w:val="de-DE"/>
        </w:rPr>
        <w:t xml:space="preserve"> – </w:t>
      </w:r>
      <w:r w:rsidR="00C157C9" w:rsidRPr="00A35EA6">
        <w:rPr>
          <w:rFonts w:asciiTheme="majorHAnsi" w:hAnsiTheme="majorHAnsi" w:cstheme="majorHAnsi"/>
          <w:b/>
          <w:sz w:val="21"/>
          <w:szCs w:val="21"/>
          <w:lang w:val="de-DE"/>
        </w:rPr>
        <w:t xml:space="preserve">Zukunft braucht </w:t>
      </w:r>
      <w:r w:rsidR="005712D2" w:rsidRPr="00A35EA6">
        <w:rPr>
          <w:rFonts w:asciiTheme="majorHAnsi" w:hAnsiTheme="majorHAnsi" w:cstheme="majorHAnsi"/>
          <w:b/>
          <w:sz w:val="21"/>
          <w:szCs w:val="21"/>
          <w:lang w:val="de-DE"/>
        </w:rPr>
        <w:t>Innovation und Partnerschaft</w:t>
      </w:r>
      <w:r w:rsidR="00C157C9" w:rsidRPr="00A35EA6">
        <w:rPr>
          <w:rFonts w:asciiTheme="majorHAnsi" w:hAnsiTheme="majorHAnsi" w:cstheme="majorHAnsi"/>
          <w:b/>
          <w:sz w:val="21"/>
          <w:szCs w:val="21"/>
          <w:lang w:val="de-DE"/>
        </w:rPr>
        <w:t xml:space="preserve">: LG Electronics, einer der weltweit größten Konzerne im Bereich Unterhaltungselektronik und Klimatechnik, sorgt ab sofort gemeinsam mit </w:t>
      </w:r>
      <w:r w:rsidR="0070005B" w:rsidRPr="00A35EA6">
        <w:rPr>
          <w:rFonts w:asciiTheme="majorHAnsi" w:hAnsiTheme="majorHAnsi" w:cstheme="majorHAnsi"/>
          <w:b/>
          <w:sz w:val="21"/>
          <w:szCs w:val="21"/>
          <w:lang w:val="de-DE"/>
        </w:rPr>
        <w:t xml:space="preserve">der </w:t>
      </w:r>
      <w:r w:rsidR="00C157C9" w:rsidRPr="00A35EA6">
        <w:rPr>
          <w:rFonts w:asciiTheme="majorHAnsi" w:hAnsiTheme="majorHAnsi" w:cstheme="majorHAnsi"/>
          <w:b/>
          <w:sz w:val="21"/>
          <w:szCs w:val="21"/>
          <w:lang w:val="de-DE"/>
        </w:rPr>
        <w:t>Frauenthal</w:t>
      </w:r>
      <w:r w:rsidR="0070005B" w:rsidRPr="00A35EA6">
        <w:rPr>
          <w:rFonts w:asciiTheme="majorHAnsi" w:hAnsiTheme="majorHAnsi" w:cstheme="majorHAnsi"/>
          <w:b/>
          <w:sz w:val="21"/>
          <w:szCs w:val="21"/>
          <w:lang w:val="de-DE"/>
        </w:rPr>
        <w:t xml:space="preserve"> </w:t>
      </w:r>
      <w:r w:rsidR="00F52D33" w:rsidRPr="00A35EA6">
        <w:rPr>
          <w:rFonts w:asciiTheme="majorHAnsi" w:hAnsiTheme="majorHAnsi" w:cstheme="majorHAnsi"/>
          <w:b/>
          <w:sz w:val="21"/>
          <w:szCs w:val="21"/>
          <w:lang w:val="de-DE"/>
        </w:rPr>
        <w:t>Handel Gruppe</w:t>
      </w:r>
      <w:r w:rsidR="00C157C9" w:rsidRPr="00A35EA6">
        <w:rPr>
          <w:rFonts w:asciiTheme="majorHAnsi" w:hAnsiTheme="majorHAnsi" w:cstheme="majorHAnsi"/>
          <w:b/>
          <w:sz w:val="21"/>
          <w:szCs w:val="21"/>
          <w:lang w:val="de-DE"/>
        </w:rPr>
        <w:t xml:space="preserve">, dem renommierten Großhändler im Bereich Heizung, Sanitär, </w:t>
      </w:r>
      <w:r w:rsidR="00D23567" w:rsidRPr="00A35EA6">
        <w:rPr>
          <w:rFonts w:asciiTheme="majorHAnsi" w:hAnsiTheme="majorHAnsi" w:cstheme="majorHAnsi"/>
          <w:b/>
          <w:sz w:val="21"/>
          <w:szCs w:val="21"/>
          <w:lang w:val="de-DE"/>
        </w:rPr>
        <w:t xml:space="preserve">Installation, </w:t>
      </w:r>
      <w:r w:rsidR="00C157C9" w:rsidRPr="00A35EA6">
        <w:rPr>
          <w:rFonts w:asciiTheme="majorHAnsi" w:hAnsiTheme="majorHAnsi" w:cstheme="majorHAnsi"/>
          <w:b/>
          <w:sz w:val="21"/>
          <w:szCs w:val="21"/>
          <w:lang w:val="de-DE"/>
        </w:rPr>
        <w:t xml:space="preserve">Klima, Lüftung und </w:t>
      </w:r>
      <w:r w:rsidR="00D23567" w:rsidRPr="00A35EA6">
        <w:rPr>
          <w:rFonts w:asciiTheme="majorHAnsi" w:hAnsiTheme="majorHAnsi" w:cstheme="majorHAnsi"/>
          <w:b/>
          <w:sz w:val="21"/>
          <w:szCs w:val="21"/>
          <w:lang w:val="de-DE"/>
        </w:rPr>
        <w:t>Elektro</w:t>
      </w:r>
      <w:r w:rsidR="00C157C9" w:rsidRPr="00A35EA6">
        <w:rPr>
          <w:rFonts w:asciiTheme="majorHAnsi" w:hAnsiTheme="majorHAnsi" w:cstheme="majorHAnsi"/>
          <w:b/>
          <w:sz w:val="21"/>
          <w:szCs w:val="21"/>
          <w:lang w:val="de-DE"/>
        </w:rPr>
        <w:t xml:space="preserve">, für geballte </w:t>
      </w:r>
      <w:r w:rsidR="0033568F" w:rsidRPr="00A35EA6">
        <w:rPr>
          <w:rFonts w:asciiTheme="majorHAnsi" w:hAnsiTheme="majorHAnsi" w:cstheme="majorHAnsi"/>
          <w:b/>
          <w:sz w:val="21"/>
          <w:szCs w:val="21"/>
          <w:lang w:val="de-DE"/>
        </w:rPr>
        <w:t>Produktk</w:t>
      </w:r>
      <w:r w:rsidR="00C157C9" w:rsidRPr="00A35EA6">
        <w:rPr>
          <w:rFonts w:asciiTheme="majorHAnsi" w:hAnsiTheme="majorHAnsi" w:cstheme="majorHAnsi"/>
          <w:b/>
          <w:sz w:val="21"/>
          <w:szCs w:val="21"/>
          <w:lang w:val="de-DE"/>
        </w:rPr>
        <w:t>ompetenz aus einer Hand.</w:t>
      </w:r>
      <w:r w:rsidR="00C157C9" w:rsidRPr="00A35EA6">
        <w:rPr>
          <w:rFonts w:asciiTheme="majorHAnsi" w:hAnsiTheme="majorHAnsi" w:cstheme="majorHAnsi"/>
          <w:bCs/>
          <w:sz w:val="21"/>
          <w:szCs w:val="21"/>
          <w:lang w:val="de-DE"/>
        </w:rPr>
        <w:t xml:space="preserve"> </w:t>
      </w:r>
    </w:p>
    <w:p w14:paraId="4D4BCF0F" w14:textId="77777777" w:rsidR="0033568F" w:rsidRPr="00A35EA6" w:rsidRDefault="0033568F" w:rsidP="00870DB0">
      <w:pPr>
        <w:spacing w:after="0" w:line="240" w:lineRule="auto"/>
        <w:contextualSpacing/>
        <w:rPr>
          <w:rFonts w:asciiTheme="majorHAnsi" w:hAnsiTheme="majorHAnsi" w:cstheme="majorHAnsi"/>
          <w:bCs/>
          <w:sz w:val="21"/>
          <w:szCs w:val="21"/>
          <w:lang w:val="de-DE"/>
        </w:rPr>
      </w:pPr>
    </w:p>
    <w:p w14:paraId="50A05DF6" w14:textId="5FD48D42" w:rsidR="00147502" w:rsidRPr="00A35EA6" w:rsidRDefault="00520B9A" w:rsidP="00870DB0">
      <w:pPr>
        <w:spacing w:after="0" w:line="240" w:lineRule="auto"/>
        <w:contextualSpacing/>
        <w:rPr>
          <w:rFonts w:asciiTheme="majorHAnsi" w:hAnsiTheme="majorHAnsi" w:cstheme="majorHAnsi"/>
          <w:bCs/>
          <w:sz w:val="21"/>
          <w:szCs w:val="21"/>
          <w:lang w:val="de-DE"/>
        </w:rPr>
      </w:pPr>
      <w:r w:rsidRPr="00A35EA6">
        <w:rPr>
          <w:rFonts w:asciiTheme="majorHAnsi" w:hAnsiTheme="majorHAnsi" w:cstheme="majorHAnsi"/>
          <w:bCs/>
          <w:sz w:val="21"/>
          <w:szCs w:val="21"/>
          <w:lang w:val="de-DE"/>
        </w:rPr>
        <w:t xml:space="preserve">LG Wärmepumpen, Wechselrichter, Batteriesysteme </w:t>
      </w:r>
      <w:r w:rsidR="00A0622F" w:rsidRPr="00A35EA6">
        <w:rPr>
          <w:rFonts w:asciiTheme="majorHAnsi" w:hAnsiTheme="majorHAnsi" w:cstheme="majorHAnsi"/>
          <w:bCs/>
          <w:sz w:val="21"/>
          <w:szCs w:val="21"/>
          <w:lang w:val="de-DE"/>
        </w:rPr>
        <w:t xml:space="preserve">sind </w:t>
      </w:r>
      <w:r w:rsidRPr="00A35EA6">
        <w:rPr>
          <w:rFonts w:asciiTheme="majorHAnsi" w:hAnsiTheme="majorHAnsi" w:cstheme="majorHAnsi"/>
          <w:bCs/>
          <w:sz w:val="21"/>
          <w:szCs w:val="21"/>
          <w:lang w:val="de-DE"/>
        </w:rPr>
        <w:t xml:space="preserve">ab sofort bei Frauenthal erhältlich. </w:t>
      </w:r>
      <w:r w:rsidR="00A0622F" w:rsidRPr="00A35EA6">
        <w:rPr>
          <w:rFonts w:asciiTheme="majorHAnsi" w:hAnsiTheme="majorHAnsi" w:cstheme="majorHAnsi"/>
          <w:bCs/>
          <w:sz w:val="21"/>
          <w:szCs w:val="21"/>
          <w:lang w:val="de-DE"/>
        </w:rPr>
        <w:t xml:space="preserve">Das bringt österreichischen Installateuren und Elektrikern viele Vorteile. </w:t>
      </w:r>
    </w:p>
    <w:p w14:paraId="716D739B" w14:textId="77777777" w:rsidR="00147502" w:rsidRPr="00A35EA6" w:rsidRDefault="00147502" w:rsidP="00870DB0">
      <w:pPr>
        <w:spacing w:after="0" w:line="240" w:lineRule="auto"/>
        <w:contextualSpacing/>
        <w:rPr>
          <w:rFonts w:asciiTheme="majorHAnsi" w:hAnsiTheme="majorHAnsi" w:cstheme="majorHAnsi"/>
          <w:bCs/>
          <w:sz w:val="21"/>
          <w:szCs w:val="21"/>
          <w:lang w:val="de-DE"/>
        </w:rPr>
      </w:pPr>
    </w:p>
    <w:p w14:paraId="0FD8474D" w14:textId="4BE51F6C" w:rsidR="00A0622F" w:rsidRPr="00A35EA6" w:rsidRDefault="00A0622F" w:rsidP="00870DB0">
      <w:pPr>
        <w:spacing w:after="0" w:line="240" w:lineRule="auto"/>
        <w:contextualSpacing/>
        <w:rPr>
          <w:rFonts w:asciiTheme="majorHAnsi" w:hAnsiTheme="majorHAnsi" w:cstheme="majorHAnsi"/>
          <w:bCs/>
          <w:sz w:val="21"/>
          <w:szCs w:val="21"/>
          <w:lang w:val="de-DE"/>
        </w:rPr>
      </w:pPr>
      <w:r w:rsidRPr="00A35EA6">
        <w:rPr>
          <w:rFonts w:asciiTheme="majorHAnsi" w:hAnsiTheme="majorHAnsi" w:cstheme="majorHAnsi"/>
          <w:bCs/>
          <w:sz w:val="21"/>
          <w:szCs w:val="21"/>
          <w:lang w:val="de-DE"/>
        </w:rPr>
        <w:t>Die Nachfrage nach Wärmepumpen &amp; Co ist bei Konsumenten ungebrochen hoch. Jetzt können Profis die Wünsche der Verbraucher rasch erfüllen. Die Frauenthal</w:t>
      </w:r>
      <w:r w:rsidR="00870DB0" w:rsidRPr="00A35EA6">
        <w:rPr>
          <w:rFonts w:asciiTheme="majorHAnsi" w:hAnsiTheme="majorHAnsi" w:cstheme="majorHAnsi"/>
          <w:bCs/>
          <w:sz w:val="21"/>
          <w:szCs w:val="21"/>
          <w:lang w:val="de-DE"/>
        </w:rPr>
        <w:t>-</w:t>
      </w:r>
      <w:r w:rsidRPr="00A35EA6">
        <w:rPr>
          <w:rFonts w:asciiTheme="majorHAnsi" w:hAnsiTheme="majorHAnsi" w:cstheme="majorHAnsi"/>
          <w:bCs/>
          <w:sz w:val="21"/>
          <w:szCs w:val="21"/>
          <w:lang w:val="de-DE"/>
        </w:rPr>
        <w:t xml:space="preserve">Lager sind gefüllt und für laufend Nachschub ist gesorgt. </w:t>
      </w:r>
      <w:r w:rsidR="00A51DE7" w:rsidRPr="00A35EA6">
        <w:rPr>
          <w:rFonts w:asciiTheme="majorHAnsi" w:hAnsiTheme="majorHAnsi" w:cstheme="majorHAnsi"/>
          <w:bCs/>
          <w:sz w:val="21"/>
          <w:szCs w:val="21"/>
          <w:lang w:val="de-DE"/>
        </w:rPr>
        <w:t xml:space="preserve">Das neue </w:t>
      </w:r>
      <w:r w:rsidR="00870DB0" w:rsidRPr="00A35EA6">
        <w:rPr>
          <w:rFonts w:asciiTheme="majorHAnsi" w:hAnsiTheme="majorHAnsi" w:cstheme="majorHAnsi"/>
          <w:bCs/>
          <w:sz w:val="21"/>
          <w:szCs w:val="21"/>
          <w:lang w:val="de-DE"/>
        </w:rPr>
        <w:t>LG-</w:t>
      </w:r>
      <w:r w:rsidR="00A51DE7" w:rsidRPr="00A35EA6">
        <w:rPr>
          <w:rFonts w:asciiTheme="majorHAnsi" w:hAnsiTheme="majorHAnsi" w:cstheme="majorHAnsi"/>
          <w:bCs/>
          <w:sz w:val="21"/>
          <w:szCs w:val="21"/>
          <w:lang w:val="de-DE"/>
        </w:rPr>
        <w:t xml:space="preserve">Sortiment ist </w:t>
      </w:r>
      <w:r w:rsidR="00061F1B" w:rsidRPr="00A35EA6">
        <w:rPr>
          <w:rFonts w:asciiTheme="majorHAnsi" w:hAnsiTheme="majorHAnsi" w:cstheme="majorHAnsi"/>
          <w:bCs/>
          <w:sz w:val="21"/>
          <w:szCs w:val="21"/>
          <w:lang w:val="de-DE"/>
        </w:rPr>
        <w:t>aufeinander abgestimmt</w:t>
      </w:r>
      <w:r w:rsidR="00147502" w:rsidRPr="00A35EA6">
        <w:rPr>
          <w:rFonts w:asciiTheme="majorHAnsi" w:hAnsiTheme="majorHAnsi" w:cstheme="majorHAnsi"/>
          <w:bCs/>
          <w:sz w:val="21"/>
          <w:szCs w:val="21"/>
          <w:lang w:val="de-DE"/>
        </w:rPr>
        <w:t xml:space="preserve">, </w:t>
      </w:r>
      <w:r w:rsidR="00A51DE7" w:rsidRPr="00A35EA6">
        <w:rPr>
          <w:rFonts w:asciiTheme="majorHAnsi" w:hAnsiTheme="majorHAnsi" w:cstheme="majorHAnsi"/>
          <w:bCs/>
          <w:sz w:val="21"/>
          <w:szCs w:val="21"/>
          <w:lang w:val="de-DE"/>
        </w:rPr>
        <w:t>optimiert das Heizen und Kühlen im Haushalt</w:t>
      </w:r>
      <w:r w:rsidR="00E7499F" w:rsidRPr="00A35EA6">
        <w:rPr>
          <w:rFonts w:asciiTheme="majorHAnsi" w:hAnsiTheme="majorHAnsi" w:cstheme="majorHAnsi"/>
          <w:bCs/>
          <w:sz w:val="21"/>
          <w:szCs w:val="21"/>
          <w:lang w:val="de-DE"/>
        </w:rPr>
        <w:t xml:space="preserve"> </w:t>
      </w:r>
      <w:r w:rsidR="00147502" w:rsidRPr="00A35EA6">
        <w:rPr>
          <w:rFonts w:asciiTheme="majorHAnsi" w:hAnsiTheme="majorHAnsi" w:cstheme="majorHAnsi"/>
          <w:bCs/>
          <w:sz w:val="21"/>
          <w:szCs w:val="21"/>
          <w:lang w:val="de-DE"/>
        </w:rPr>
        <w:t xml:space="preserve">und </w:t>
      </w:r>
      <w:r w:rsidR="00E7499F" w:rsidRPr="00A35EA6">
        <w:rPr>
          <w:rFonts w:asciiTheme="majorHAnsi" w:hAnsiTheme="majorHAnsi" w:cstheme="majorHAnsi"/>
          <w:bCs/>
          <w:sz w:val="21"/>
          <w:szCs w:val="21"/>
          <w:lang w:val="de-DE"/>
        </w:rPr>
        <w:t xml:space="preserve">ist </w:t>
      </w:r>
      <w:r w:rsidR="00A51DE7" w:rsidRPr="00A35EA6">
        <w:rPr>
          <w:rFonts w:asciiTheme="majorHAnsi" w:hAnsiTheme="majorHAnsi" w:cstheme="majorHAnsi"/>
          <w:bCs/>
          <w:sz w:val="21"/>
          <w:szCs w:val="21"/>
          <w:lang w:val="de-DE"/>
        </w:rPr>
        <w:t xml:space="preserve">sogar </w:t>
      </w:r>
      <w:r w:rsidR="00147502" w:rsidRPr="00A35EA6">
        <w:rPr>
          <w:rFonts w:asciiTheme="majorHAnsi" w:hAnsiTheme="majorHAnsi" w:cstheme="majorHAnsi"/>
          <w:bCs/>
          <w:sz w:val="21"/>
          <w:szCs w:val="21"/>
          <w:lang w:val="de-DE"/>
        </w:rPr>
        <w:t>über Smartphones steuerbar</w:t>
      </w:r>
      <w:r w:rsidR="00061F1B" w:rsidRPr="00A35EA6">
        <w:rPr>
          <w:rFonts w:asciiTheme="majorHAnsi" w:hAnsiTheme="majorHAnsi" w:cstheme="majorHAnsi"/>
          <w:bCs/>
          <w:sz w:val="21"/>
          <w:szCs w:val="21"/>
          <w:lang w:val="de-DE"/>
        </w:rPr>
        <w:t>.</w:t>
      </w:r>
    </w:p>
    <w:p w14:paraId="6C1AA26E" w14:textId="79D2ED1F" w:rsidR="00A0622F" w:rsidRPr="00A35EA6" w:rsidRDefault="00A0622F" w:rsidP="00870DB0">
      <w:pPr>
        <w:spacing w:after="0" w:line="240" w:lineRule="auto"/>
        <w:contextualSpacing/>
        <w:rPr>
          <w:rFonts w:asciiTheme="majorHAnsi" w:hAnsiTheme="majorHAnsi" w:cstheme="majorHAnsi"/>
          <w:bCs/>
          <w:sz w:val="21"/>
          <w:szCs w:val="21"/>
          <w:lang w:val="de-DE"/>
        </w:rPr>
      </w:pPr>
    </w:p>
    <w:p w14:paraId="3777D500" w14:textId="4AA57027" w:rsidR="00147502" w:rsidRPr="00A35EA6" w:rsidRDefault="00D9390C" w:rsidP="00870DB0">
      <w:pPr>
        <w:spacing w:after="0" w:line="240" w:lineRule="auto"/>
        <w:contextualSpacing/>
        <w:rPr>
          <w:rFonts w:asciiTheme="majorHAnsi" w:hAnsiTheme="majorHAnsi" w:cstheme="majorHAnsi"/>
          <w:b/>
          <w:sz w:val="21"/>
          <w:szCs w:val="21"/>
          <w:lang w:val="de-DE"/>
        </w:rPr>
      </w:pPr>
      <w:r>
        <w:rPr>
          <w:rFonts w:asciiTheme="majorHAnsi" w:hAnsiTheme="majorHAnsi" w:cstheme="majorHAnsi"/>
          <w:b/>
          <w:sz w:val="21"/>
          <w:szCs w:val="21"/>
          <w:lang w:val="de-DE"/>
        </w:rPr>
        <w:t>F</w:t>
      </w:r>
      <w:r w:rsidR="00147502" w:rsidRPr="00A35EA6">
        <w:rPr>
          <w:rFonts w:asciiTheme="majorHAnsi" w:hAnsiTheme="majorHAnsi" w:cstheme="majorHAnsi"/>
          <w:b/>
          <w:sz w:val="21"/>
          <w:szCs w:val="21"/>
          <w:lang w:val="de-DE"/>
        </w:rPr>
        <w:t>lexibel &amp; förderfähig</w:t>
      </w:r>
    </w:p>
    <w:p w14:paraId="5B8AB3D2" w14:textId="7B7014BE" w:rsidR="00061F1B" w:rsidRPr="00A35EA6" w:rsidRDefault="002F57E8" w:rsidP="00870DB0">
      <w:pPr>
        <w:spacing w:after="0" w:line="240" w:lineRule="auto"/>
        <w:contextualSpacing/>
        <w:rPr>
          <w:rFonts w:asciiTheme="majorHAnsi" w:hAnsiTheme="majorHAnsi" w:cstheme="majorHAnsi"/>
          <w:bCs/>
          <w:sz w:val="21"/>
          <w:szCs w:val="21"/>
          <w:lang w:val="de-DE"/>
        </w:rPr>
      </w:pPr>
      <w:r w:rsidRPr="00A35EA6">
        <w:rPr>
          <w:rFonts w:asciiTheme="majorHAnsi" w:hAnsiTheme="majorHAnsi" w:cstheme="majorHAnsi"/>
          <w:bCs/>
          <w:sz w:val="21"/>
          <w:szCs w:val="21"/>
          <w:lang w:val="de-DE"/>
        </w:rPr>
        <w:t xml:space="preserve">Die </w:t>
      </w:r>
      <w:r w:rsidR="00A51DE7" w:rsidRPr="00A35EA6">
        <w:rPr>
          <w:rFonts w:asciiTheme="majorHAnsi" w:hAnsiTheme="majorHAnsi" w:cstheme="majorHAnsi"/>
          <w:bCs/>
          <w:sz w:val="21"/>
          <w:szCs w:val="21"/>
          <w:lang w:val="de-DE"/>
        </w:rPr>
        <w:t xml:space="preserve">modernen und hocheffizienten </w:t>
      </w:r>
      <w:r w:rsidR="00A35EA6">
        <w:rPr>
          <w:rFonts w:asciiTheme="majorHAnsi" w:hAnsiTheme="majorHAnsi" w:cstheme="majorHAnsi"/>
          <w:bCs/>
          <w:sz w:val="21"/>
          <w:szCs w:val="21"/>
          <w:lang w:val="de-DE"/>
        </w:rPr>
        <w:t>LG-</w:t>
      </w:r>
      <w:r w:rsidRPr="00A35EA6">
        <w:rPr>
          <w:rFonts w:asciiTheme="majorHAnsi" w:hAnsiTheme="majorHAnsi" w:cstheme="majorHAnsi"/>
          <w:bCs/>
          <w:sz w:val="21"/>
          <w:szCs w:val="21"/>
          <w:lang w:val="de-DE"/>
        </w:rPr>
        <w:t xml:space="preserve">Wärmepumpen sind für den Neubau sowie die Sanierung bestens geeignet und können mit dem </w:t>
      </w:r>
      <w:r w:rsidR="00061F1B" w:rsidRPr="00A35EA6">
        <w:rPr>
          <w:rFonts w:asciiTheme="majorHAnsi" w:hAnsiTheme="majorHAnsi" w:cstheme="majorHAnsi"/>
          <w:bCs/>
          <w:sz w:val="21"/>
          <w:szCs w:val="21"/>
          <w:lang w:val="de-DE"/>
        </w:rPr>
        <w:t>Wechselrichter als Systemlösung über eine Schnittstelle verbunden werden</w:t>
      </w:r>
      <w:r w:rsidRPr="00A35EA6">
        <w:rPr>
          <w:rFonts w:asciiTheme="majorHAnsi" w:hAnsiTheme="majorHAnsi" w:cstheme="majorHAnsi"/>
          <w:bCs/>
          <w:sz w:val="21"/>
          <w:szCs w:val="21"/>
          <w:lang w:val="de-DE"/>
        </w:rPr>
        <w:t xml:space="preserve">, </w:t>
      </w:r>
      <w:r w:rsidR="00147502" w:rsidRPr="00A35EA6">
        <w:rPr>
          <w:rFonts w:asciiTheme="majorHAnsi" w:hAnsiTheme="majorHAnsi" w:cstheme="majorHAnsi"/>
          <w:bCs/>
          <w:sz w:val="21"/>
          <w:szCs w:val="21"/>
          <w:lang w:val="de-DE"/>
        </w:rPr>
        <w:t>um den E</w:t>
      </w:r>
      <w:r w:rsidR="00061F1B" w:rsidRPr="00A35EA6">
        <w:rPr>
          <w:rFonts w:asciiTheme="majorHAnsi" w:hAnsiTheme="majorHAnsi" w:cstheme="majorHAnsi"/>
          <w:bCs/>
          <w:sz w:val="21"/>
          <w:szCs w:val="21"/>
          <w:lang w:val="de-DE"/>
        </w:rPr>
        <w:t xml:space="preserve">igenverbrauch des gewonnenen Stromes </w:t>
      </w:r>
      <w:r w:rsidR="00147502" w:rsidRPr="00A35EA6">
        <w:rPr>
          <w:rFonts w:asciiTheme="majorHAnsi" w:hAnsiTheme="majorHAnsi" w:cstheme="majorHAnsi"/>
          <w:bCs/>
          <w:sz w:val="21"/>
          <w:szCs w:val="21"/>
          <w:lang w:val="de-DE"/>
        </w:rPr>
        <w:t xml:space="preserve">zu </w:t>
      </w:r>
      <w:r w:rsidR="00061F1B" w:rsidRPr="00A35EA6">
        <w:rPr>
          <w:rFonts w:asciiTheme="majorHAnsi" w:hAnsiTheme="majorHAnsi" w:cstheme="majorHAnsi"/>
          <w:bCs/>
          <w:sz w:val="21"/>
          <w:szCs w:val="21"/>
          <w:lang w:val="de-DE"/>
        </w:rPr>
        <w:t>maximier</w:t>
      </w:r>
      <w:r w:rsidR="00147502" w:rsidRPr="00A35EA6">
        <w:rPr>
          <w:rFonts w:asciiTheme="majorHAnsi" w:hAnsiTheme="majorHAnsi" w:cstheme="majorHAnsi"/>
          <w:bCs/>
          <w:sz w:val="21"/>
          <w:szCs w:val="21"/>
          <w:lang w:val="de-DE"/>
        </w:rPr>
        <w:t>en</w:t>
      </w:r>
      <w:r w:rsidR="00061F1B" w:rsidRPr="00A35EA6">
        <w:rPr>
          <w:rFonts w:asciiTheme="majorHAnsi" w:hAnsiTheme="majorHAnsi" w:cstheme="majorHAnsi"/>
          <w:bCs/>
          <w:sz w:val="21"/>
          <w:szCs w:val="21"/>
          <w:lang w:val="de-DE"/>
        </w:rPr>
        <w:t>.</w:t>
      </w:r>
      <w:r w:rsidR="00147502" w:rsidRPr="00A35EA6">
        <w:rPr>
          <w:rFonts w:asciiTheme="majorHAnsi" w:hAnsiTheme="majorHAnsi" w:cstheme="majorHAnsi"/>
          <w:bCs/>
          <w:sz w:val="21"/>
          <w:szCs w:val="21"/>
          <w:lang w:val="de-DE"/>
        </w:rPr>
        <w:t xml:space="preserve"> </w:t>
      </w:r>
      <w:r w:rsidRPr="00A35EA6">
        <w:rPr>
          <w:rFonts w:asciiTheme="majorHAnsi" w:hAnsiTheme="majorHAnsi" w:cstheme="majorHAnsi"/>
          <w:bCs/>
          <w:sz w:val="21"/>
          <w:szCs w:val="21"/>
          <w:lang w:val="de-DE"/>
        </w:rPr>
        <w:t xml:space="preserve">An einen </w:t>
      </w:r>
      <w:r w:rsidR="00061F1B" w:rsidRPr="00A35EA6">
        <w:rPr>
          <w:rFonts w:asciiTheme="majorHAnsi" w:hAnsiTheme="majorHAnsi" w:cstheme="majorHAnsi"/>
          <w:bCs/>
          <w:sz w:val="21"/>
          <w:szCs w:val="21"/>
          <w:lang w:val="de-DE"/>
        </w:rPr>
        <w:t xml:space="preserve">Wechselrichter </w:t>
      </w:r>
      <w:r w:rsidRPr="00A35EA6">
        <w:rPr>
          <w:rFonts w:asciiTheme="majorHAnsi" w:hAnsiTheme="majorHAnsi" w:cstheme="majorHAnsi"/>
          <w:bCs/>
          <w:sz w:val="21"/>
          <w:szCs w:val="21"/>
          <w:lang w:val="de-DE"/>
        </w:rPr>
        <w:t xml:space="preserve">können </w:t>
      </w:r>
      <w:r w:rsidR="00061F1B" w:rsidRPr="00A35EA6">
        <w:rPr>
          <w:rFonts w:asciiTheme="majorHAnsi" w:hAnsiTheme="majorHAnsi" w:cstheme="majorHAnsi"/>
          <w:bCs/>
          <w:sz w:val="21"/>
          <w:szCs w:val="21"/>
          <w:lang w:val="de-DE"/>
        </w:rPr>
        <w:t xml:space="preserve">bis zu zwei Batterien angeschlossen werden. </w:t>
      </w:r>
      <w:r w:rsidR="00147502" w:rsidRPr="00A35EA6">
        <w:rPr>
          <w:rFonts w:asciiTheme="majorHAnsi" w:hAnsiTheme="majorHAnsi" w:cstheme="majorHAnsi"/>
          <w:bCs/>
          <w:sz w:val="21"/>
          <w:szCs w:val="21"/>
          <w:lang w:val="de-DE"/>
        </w:rPr>
        <w:t xml:space="preserve">Wer möchte, rüstet den </w:t>
      </w:r>
      <w:r w:rsidR="00061F1B" w:rsidRPr="00A35EA6">
        <w:rPr>
          <w:rFonts w:asciiTheme="majorHAnsi" w:hAnsiTheme="majorHAnsi" w:cstheme="majorHAnsi"/>
          <w:bCs/>
          <w:sz w:val="21"/>
          <w:szCs w:val="21"/>
          <w:lang w:val="de-DE"/>
        </w:rPr>
        <w:t xml:space="preserve">Batteriespeicher </w:t>
      </w:r>
      <w:r w:rsidRPr="00A35EA6">
        <w:rPr>
          <w:rFonts w:asciiTheme="majorHAnsi" w:hAnsiTheme="majorHAnsi" w:cstheme="majorHAnsi"/>
          <w:bCs/>
          <w:sz w:val="21"/>
          <w:szCs w:val="21"/>
          <w:lang w:val="de-DE"/>
        </w:rPr>
        <w:t xml:space="preserve">erst </w:t>
      </w:r>
      <w:r w:rsidR="00147502" w:rsidRPr="00A35EA6">
        <w:rPr>
          <w:rFonts w:asciiTheme="majorHAnsi" w:hAnsiTheme="majorHAnsi" w:cstheme="majorHAnsi"/>
          <w:bCs/>
          <w:sz w:val="21"/>
          <w:szCs w:val="21"/>
          <w:lang w:val="de-DE"/>
        </w:rPr>
        <w:t>später nach</w:t>
      </w:r>
      <w:r w:rsidR="00061F1B" w:rsidRPr="00A35EA6">
        <w:rPr>
          <w:rFonts w:asciiTheme="majorHAnsi" w:hAnsiTheme="majorHAnsi" w:cstheme="majorHAnsi"/>
          <w:bCs/>
          <w:sz w:val="21"/>
          <w:szCs w:val="21"/>
          <w:lang w:val="de-DE"/>
        </w:rPr>
        <w:t>. Alle Komponenten sind in Österreich zugelassen und voll förderfähig.</w:t>
      </w:r>
    </w:p>
    <w:p w14:paraId="642838D8" w14:textId="7619A5E2" w:rsidR="00061F1B" w:rsidRPr="00A35EA6" w:rsidRDefault="00061F1B" w:rsidP="00870DB0">
      <w:pPr>
        <w:spacing w:after="0" w:line="240" w:lineRule="auto"/>
        <w:contextualSpacing/>
        <w:rPr>
          <w:rFonts w:asciiTheme="majorHAnsi" w:hAnsiTheme="majorHAnsi" w:cstheme="majorHAnsi"/>
          <w:bCs/>
          <w:sz w:val="21"/>
          <w:szCs w:val="21"/>
          <w:lang w:val="de-DE"/>
        </w:rPr>
      </w:pPr>
    </w:p>
    <w:p w14:paraId="2F87C574" w14:textId="6B164E37" w:rsidR="00147502" w:rsidRPr="00A35EA6" w:rsidRDefault="00A51DE7" w:rsidP="00870DB0">
      <w:pPr>
        <w:spacing w:after="0" w:line="240" w:lineRule="auto"/>
        <w:contextualSpacing/>
        <w:rPr>
          <w:rFonts w:asciiTheme="majorHAnsi" w:hAnsiTheme="majorHAnsi" w:cstheme="majorHAnsi"/>
          <w:b/>
          <w:sz w:val="21"/>
          <w:szCs w:val="21"/>
          <w:lang w:val="de-DE"/>
        </w:rPr>
      </w:pPr>
      <w:r w:rsidRPr="00A35EA6">
        <w:rPr>
          <w:rFonts w:asciiTheme="majorHAnsi" w:hAnsiTheme="majorHAnsi" w:cstheme="majorHAnsi"/>
          <w:b/>
          <w:sz w:val="21"/>
          <w:szCs w:val="21"/>
          <w:lang w:val="de-DE"/>
        </w:rPr>
        <w:t xml:space="preserve">Clever </w:t>
      </w:r>
      <w:r w:rsidR="00147502" w:rsidRPr="00A35EA6">
        <w:rPr>
          <w:rFonts w:asciiTheme="majorHAnsi" w:hAnsiTheme="majorHAnsi" w:cstheme="majorHAnsi"/>
          <w:b/>
          <w:sz w:val="21"/>
          <w:szCs w:val="21"/>
          <w:lang w:val="de-DE"/>
        </w:rPr>
        <w:t xml:space="preserve">&amp; </w:t>
      </w:r>
      <w:r w:rsidRPr="00A35EA6">
        <w:rPr>
          <w:rFonts w:asciiTheme="majorHAnsi" w:hAnsiTheme="majorHAnsi" w:cstheme="majorHAnsi"/>
          <w:b/>
          <w:sz w:val="21"/>
          <w:szCs w:val="21"/>
          <w:lang w:val="de-DE"/>
        </w:rPr>
        <w:t>smart</w:t>
      </w:r>
    </w:p>
    <w:p w14:paraId="06AED201" w14:textId="30B3F487" w:rsidR="00147502" w:rsidRPr="00A35EA6" w:rsidRDefault="00147502" w:rsidP="00870DB0">
      <w:pPr>
        <w:spacing w:after="0" w:line="240" w:lineRule="auto"/>
        <w:contextualSpacing/>
        <w:rPr>
          <w:rFonts w:asciiTheme="majorHAnsi" w:hAnsiTheme="majorHAnsi" w:cstheme="majorHAnsi"/>
          <w:bCs/>
          <w:sz w:val="21"/>
          <w:szCs w:val="21"/>
          <w:lang w:val="de-DE"/>
        </w:rPr>
      </w:pPr>
      <w:r w:rsidRPr="00A35EA6">
        <w:rPr>
          <w:rFonts w:asciiTheme="majorHAnsi" w:hAnsiTheme="majorHAnsi" w:cstheme="majorHAnsi"/>
          <w:bCs/>
          <w:sz w:val="21"/>
          <w:szCs w:val="21"/>
          <w:lang w:val="de-DE"/>
        </w:rPr>
        <w:t xml:space="preserve">Mit der innovativen ThinQ-App von LG haben Benutzer die am Markt unvergleichliche und simple Möglichkeit, sämtliche LG-Geräte zu Hause </w:t>
      </w:r>
      <w:r w:rsidR="00A51DE7" w:rsidRPr="00A35EA6">
        <w:rPr>
          <w:rFonts w:asciiTheme="majorHAnsi" w:hAnsiTheme="majorHAnsi" w:cstheme="majorHAnsi"/>
          <w:bCs/>
          <w:sz w:val="21"/>
          <w:szCs w:val="21"/>
          <w:lang w:val="de-DE"/>
        </w:rPr>
        <w:t xml:space="preserve">mit ihrem </w:t>
      </w:r>
      <w:r w:rsidRPr="00A35EA6">
        <w:rPr>
          <w:rFonts w:asciiTheme="majorHAnsi" w:hAnsiTheme="majorHAnsi" w:cstheme="majorHAnsi"/>
          <w:bCs/>
          <w:sz w:val="21"/>
          <w:szCs w:val="21"/>
          <w:lang w:val="de-DE"/>
        </w:rPr>
        <w:t xml:space="preserve">Smartphone zu bedienen. Mit der App lassen sich nicht nur die Wärmepumpe und das Stromspeichersystem von LG abbilden und steuern, sondern auch andere LG-Geräte wie Klimaanlagen, Fernseher oder Kühlschränke können </w:t>
      </w:r>
      <w:r w:rsidR="002F57E8" w:rsidRPr="00A35EA6">
        <w:rPr>
          <w:rFonts w:asciiTheme="majorHAnsi" w:hAnsiTheme="majorHAnsi" w:cstheme="majorHAnsi"/>
          <w:bCs/>
          <w:sz w:val="21"/>
          <w:szCs w:val="21"/>
          <w:lang w:val="de-DE"/>
        </w:rPr>
        <w:t>einfach</w:t>
      </w:r>
      <w:r w:rsidRPr="00A35EA6">
        <w:rPr>
          <w:rFonts w:asciiTheme="majorHAnsi" w:hAnsiTheme="majorHAnsi" w:cstheme="majorHAnsi"/>
          <w:bCs/>
          <w:sz w:val="21"/>
          <w:szCs w:val="21"/>
          <w:lang w:val="de-DE"/>
        </w:rPr>
        <w:t> integriert werden.</w:t>
      </w:r>
    </w:p>
    <w:p w14:paraId="2ED1AD8F" w14:textId="77777777" w:rsidR="0032445E" w:rsidRPr="00A35EA6" w:rsidRDefault="0032445E" w:rsidP="00870DB0">
      <w:pPr>
        <w:spacing w:after="0" w:line="240" w:lineRule="auto"/>
        <w:contextualSpacing/>
        <w:rPr>
          <w:rFonts w:asciiTheme="majorHAnsi" w:hAnsiTheme="majorHAnsi" w:cstheme="majorHAnsi"/>
          <w:bCs/>
          <w:sz w:val="21"/>
          <w:szCs w:val="21"/>
          <w:lang w:val="de-DE"/>
        </w:rPr>
      </w:pPr>
    </w:p>
    <w:p w14:paraId="1EB6265A" w14:textId="53EC0768" w:rsidR="0032445E" w:rsidRPr="00A35EA6" w:rsidRDefault="0032445E" w:rsidP="00870DB0">
      <w:pPr>
        <w:spacing w:after="0" w:line="240" w:lineRule="auto"/>
        <w:contextualSpacing/>
        <w:rPr>
          <w:rFonts w:asciiTheme="majorHAnsi" w:hAnsiTheme="majorHAnsi" w:cstheme="majorHAnsi"/>
          <w:b/>
          <w:sz w:val="21"/>
          <w:szCs w:val="21"/>
          <w:lang w:val="de-DE"/>
        </w:rPr>
      </w:pPr>
      <w:r w:rsidRPr="00A35EA6">
        <w:rPr>
          <w:rFonts w:asciiTheme="majorHAnsi" w:hAnsiTheme="majorHAnsi" w:cstheme="majorHAnsi"/>
          <w:b/>
          <w:sz w:val="21"/>
          <w:szCs w:val="21"/>
          <w:lang w:val="de-DE"/>
        </w:rPr>
        <w:t xml:space="preserve">Aufträge </w:t>
      </w:r>
      <w:r w:rsidR="00320A18">
        <w:rPr>
          <w:rFonts w:asciiTheme="majorHAnsi" w:hAnsiTheme="majorHAnsi" w:cstheme="majorHAnsi"/>
          <w:b/>
          <w:sz w:val="21"/>
          <w:szCs w:val="21"/>
          <w:lang w:val="de-DE"/>
        </w:rPr>
        <w:t>ohne</w:t>
      </w:r>
      <w:r w:rsidRPr="00A35EA6">
        <w:rPr>
          <w:rFonts w:asciiTheme="majorHAnsi" w:hAnsiTheme="majorHAnsi" w:cstheme="majorHAnsi"/>
          <w:b/>
          <w:sz w:val="21"/>
          <w:szCs w:val="21"/>
          <w:lang w:val="de-DE"/>
        </w:rPr>
        <w:t xml:space="preserve"> Aufwand</w:t>
      </w:r>
    </w:p>
    <w:p w14:paraId="23617ABF" w14:textId="15D8C7B8" w:rsidR="00147502" w:rsidRPr="00A35EA6" w:rsidRDefault="0032445E" w:rsidP="00870DB0">
      <w:pPr>
        <w:spacing w:after="0" w:line="240" w:lineRule="auto"/>
        <w:contextualSpacing/>
        <w:rPr>
          <w:rFonts w:asciiTheme="majorHAnsi" w:hAnsiTheme="majorHAnsi" w:cstheme="majorHAnsi"/>
          <w:bCs/>
          <w:sz w:val="21"/>
          <w:szCs w:val="21"/>
          <w:lang w:val="de-DE"/>
        </w:rPr>
      </w:pPr>
      <w:r w:rsidRPr="00A35EA6">
        <w:rPr>
          <w:rFonts w:asciiTheme="majorHAnsi" w:hAnsiTheme="majorHAnsi" w:cstheme="majorHAnsi"/>
          <w:bCs/>
          <w:sz w:val="21"/>
          <w:szCs w:val="21"/>
          <w:lang w:val="de-DE"/>
        </w:rPr>
        <w:t xml:space="preserve">Für alle, die </w:t>
      </w:r>
      <w:r w:rsidR="000C3DFF" w:rsidRPr="00A35EA6">
        <w:rPr>
          <w:rFonts w:asciiTheme="majorHAnsi" w:hAnsiTheme="majorHAnsi" w:cstheme="majorHAnsi"/>
          <w:bCs/>
          <w:sz w:val="21"/>
          <w:szCs w:val="21"/>
          <w:lang w:val="de-DE"/>
        </w:rPr>
        <w:t>LG-</w:t>
      </w:r>
      <w:r w:rsidRPr="00A35EA6">
        <w:rPr>
          <w:rFonts w:asciiTheme="majorHAnsi" w:hAnsiTheme="majorHAnsi" w:cstheme="majorHAnsi"/>
          <w:bCs/>
          <w:sz w:val="21"/>
          <w:szCs w:val="21"/>
          <w:lang w:val="de-DE"/>
        </w:rPr>
        <w:t xml:space="preserve">Wärmepumpen </w:t>
      </w:r>
      <w:r w:rsidR="000C3DFF" w:rsidRPr="00A35EA6">
        <w:rPr>
          <w:rFonts w:asciiTheme="majorHAnsi" w:hAnsiTheme="majorHAnsi" w:cstheme="majorHAnsi"/>
          <w:bCs/>
          <w:sz w:val="21"/>
          <w:szCs w:val="21"/>
          <w:lang w:val="de-DE"/>
        </w:rPr>
        <w:t xml:space="preserve">zwar </w:t>
      </w:r>
      <w:r w:rsidRPr="00A35EA6">
        <w:rPr>
          <w:rFonts w:asciiTheme="majorHAnsi" w:hAnsiTheme="majorHAnsi" w:cstheme="majorHAnsi"/>
          <w:bCs/>
          <w:sz w:val="21"/>
          <w:szCs w:val="21"/>
          <w:lang w:val="de-DE"/>
        </w:rPr>
        <w:t xml:space="preserve">verkaufen, aber nicht in Betrieb nehmen </w:t>
      </w:r>
      <w:r w:rsidR="000C3DFF" w:rsidRPr="00A35EA6">
        <w:rPr>
          <w:rFonts w:asciiTheme="majorHAnsi" w:hAnsiTheme="majorHAnsi" w:cstheme="majorHAnsi"/>
          <w:bCs/>
          <w:sz w:val="21"/>
          <w:szCs w:val="21"/>
          <w:lang w:val="de-DE"/>
        </w:rPr>
        <w:t xml:space="preserve">oder warten </w:t>
      </w:r>
      <w:r w:rsidRPr="00A35EA6">
        <w:rPr>
          <w:rFonts w:asciiTheme="majorHAnsi" w:hAnsiTheme="majorHAnsi" w:cstheme="majorHAnsi"/>
          <w:bCs/>
          <w:sz w:val="21"/>
          <w:szCs w:val="21"/>
          <w:lang w:val="de-DE"/>
        </w:rPr>
        <w:t>wollen, hat Frauenthal die Lösung: Einfach die Arbeit an Bad &amp; Energie Service auslagern</w:t>
      </w:r>
      <w:r w:rsidR="000C3DFF" w:rsidRPr="00A35EA6">
        <w:rPr>
          <w:rFonts w:asciiTheme="majorHAnsi" w:hAnsiTheme="majorHAnsi" w:cstheme="majorHAnsi"/>
          <w:bCs/>
          <w:sz w:val="21"/>
          <w:szCs w:val="21"/>
          <w:lang w:val="de-DE"/>
        </w:rPr>
        <w:t>. Alle Infos dazu gibt es bei SHT und ÖAG.</w:t>
      </w:r>
    </w:p>
    <w:p w14:paraId="62D2F62A" w14:textId="77777777" w:rsidR="0032445E" w:rsidRPr="00A35EA6" w:rsidRDefault="0032445E" w:rsidP="00870DB0">
      <w:pPr>
        <w:spacing w:after="0" w:line="240" w:lineRule="auto"/>
        <w:contextualSpacing/>
        <w:rPr>
          <w:rFonts w:asciiTheme="majorHAnsi" w:hAnsiTheme="majorHAnsi" w:cstheme="majorHAnsi"/>
          <w:bCs/>
          <w:sz w:val="21"/>
          <w:szCs w:val="21"/>
          <w:lang w:val="de-DE"/>
        </w:rPr>
      </w:pPr>
    </w:p>
    <w:p w14:paraId="4F5A9B59" w14:textId="552A3710" w:rsidR="00147502" w:rsidRPr="00A35EA6" w:rsidRDefault="00147502" w:rsidP="00870DB0">
      <w:pPr>
        <w:spacing w:after="0" w:line="240" w:lineRule="auto"/>
        <w:contextualSpacing/>
        <w:rPr>
          <w:rFonts w:asciiTheme="majorHAnsi" w:hAnsiTheme="majorHAnsi" w:cstheme="majorHAnsi"/>
          <w:b/>
          <w:sz w:val="21"/>
          <w:szCs w:val="21"/>
          <w:lang w:val="de-DE"/>
        </w:rPr>
      </w:pPr>
      <w:r w:rsidRPr="00A35EA6">
        <w:rPr>
          <w:rFonts w:asciiTheme="majorHAnsi" w:hAnsiTheme="majorHAnsi" w:cstheme="majorHAnsi"/>
          <w:b/>
          <w:sz w:val="21"/>
          <w:szCs w:val="21"/>
          <w:lang w:val="de-DE"/>
        </w:rPr>
        <w:t xml:space="preserve">Grün &amp; </w:t>
      </w:r>
      <w:r w:rsidR="00A51DE7" w:rsidRPr="00A35EA6">
        <w:rPr>
          <w:rFonts w:asciiTheme="majorHAnsi" w:hAnsiTheme="majorHAnsi" w:cstheme="majorHAnsi"/>
          <w:b/>
          <w:sz w:val="21"/>
          <w:szCs w:val="21"/>
          <w:lang w:val="de-DE"/>
        </w:rPr>
        <w:t>g</w:t>
      </w:r>
      <w:r w:rsidRPr="00A35EA6">
        <w:rPr>
          <w:rFonts w:asciiTheme="majorHAnsi" w:hAnsiTheme="majorHAnsi" w:cstheme="majorHAnsi"/>
          <w:b/>
          <w:sz w:val="21"/>
          <w:szCs w:val="21"/>
          <w:lang w:val="de-DE"/>
        </w:rPr>
        <w:t>ünstig</w:t>
      </w:r>
    </w:p>
    <w:p w14:paraId="67641493" w14:textId="281824BE" w:rsidR="0033568F" w:rsidRPr="00A35EA6" w:rsidRDefault="0033568F" w:rsidP="00870DB0">
      <w:pPr>
        <w:spacing w:after="0" w:line="240" w:lineRule="auto"/>
        <w:contextualSpacing/>
        <w:rPr>
          <w:rFonts w:asciiTheme="majorHAnsi" w:hAnsiTheme="majorHAnsi" w:cstheme="majorHAnsi"/>
          <w:bCs/>
          <w:sz w:val="21"/>
          <w:szCs w:val="21"/>
          <w:lang w:val="de-DE"/>
        </w:rPr>
      </w:pPr>
      <w:r w:rsidRPr="00A35EA6">
        <w:rPr>
          <w:rFonts w:asciiTheme="majorHAnsi" w:hAnsiTheme="majorHAnsi" w:cstheme="majorHAnsi"/>
          <w:bCs/>
          <w:sz w:val="21"/>
          <w:szCs w:val="21"/>
          <w:lang w:val="de-DE"/>
        </w:rPr>
        <w:t xml:space="preserve">In Zeiten </w:t>
      </w:r>
      <w:r w:rsidR="00A51DE7" w:rsidRPr="00A35EA6">
        <w:rPr>
          <w:rFonts w:asciiTheme="majorHAnsi" w:hAnsiTheme="majorHAnsi" w:cstheme="majorHAnsi"/>
          <w:bCs/>
          <w:sz w:val="21"/>
          <w:szCs w:val="21"/>
          <w:lang w:val="de-DE"/>
        </w:rPr>
        <w:t>hoher</w:t>
      </w:r>
      <w:r w:rsidRPr="00A35EA6">
        <w:rPr>
          <w:rFonts w:asciiTheme="majorHAnsi" w:hAnsiTheme="majorHAnsi" w:cstheme="majorHAnsi"/>
          <w:bCs/>
          <w:sz w:val="21"/>
          <w:szCs w:val="21"/>
          <w:lang w:val="de-DE"/>
        </w:rPr>
        <w:t xml:space="preserve"> Energiepreise und </w:t>
      </w:r>
      <w:r w:rsidR="005712D2" w:rsidRPr="00A35EA6">
        <w:rPr>
          <w:rFonts w:asciiTheme="majorHAnsi" w:hAnsiTheme="majorHAnsi" w:cstheme="majorHAnsi"/>
          <w:bCs/>
          <w:sz w:val="21"/>
          <w:szCs w:val="21"/>
          <w:lang w:val="de-DE"/>
        </w:rPr>
        <w:t xml:space="preserve">des zunehmenden </w:t>
      </w:r>
      <w:r w:rsidRPr="00A35EA6">
        <w:rPr>
          <w:rFonts w:asciiTheme="majorHAnsi" w:hAnsiTheme="majorHAnsi" w:cstheme="majorHAnsi"/>
          <w:bCs/>
          <w:sz w:val="21"/>
          <w:szCs w:val="21"/>
          <w:lang w:val="de-DE"/>
        </w:rPr>
        <w:t>Bedarf</w:t>
      </w:r>
      <w:r w:rsidR="005712D2" w:rsidRPr="00A35EA6">
        <w:rPr>
          <w:rFonts w:asciiTheme="majorHAnsi" w:hAnsiTheme="majorHAnsi" w:cstheme="majorHAnsi"/>
          <w:bCs/>
          <w:sz w:val="21"/>
          <w:szCs w:val="21"/>
          <w:lang w:val="de-DE"/>
        </w:rPr>
        <w:t>s</w:t>
      </w:r>
      <w:r w:rsidRPr="00A35EA6">
        <w:rPr>
          <w:rFonts w:asciiTheme="majorHAnsi" w:hAnsiTheme="majorHAnsi" w:cstheme="majorHAnsi"/>
          <w:bCs/>
          <w:sz w:val="21"/>
          <w:szCs w:val="21"/>
          <w:lang w:val="de-DE"/>
        </w:rPr>
        <w:t xml:space="preserve"> an</w:t>
      </w:r>
      <w:r w:rsidR="00520B9A" w:rsidRPr="00A35EA6">
        <w:rPr>
          <w:rFonts w:asciiTheme="majorHAnsi" w:hAnsiTheme="majorHAnsi" w:cstheme="majorHAnsi"/>
          <w:bCs/>
          <w:sz w:val="21"/>
          <w:szCs w:val="21"/>
          <w:lang w:val="de-DE"/>
        </w:rPr>
        <w:t xml:space="preserve"> </w:t>
      </w:r>
      <w:r w:rsidRPr="00A35EA6">
        <w:rPr>
          <w:rFonts w:asciiTheme="majorHAnsi" w:hAnsiTheme="majorHAnsi" w:cstheme="majorHAnsi"/>
          <w:bCs/>
          <w:sz w:val="21"/>
          <w:szCs w:val="21"/>
          <w:lang w:val="de-DE"/>
        </w:rPr>
        <w:t>nachhaltigen und effizienten</w:t>
      </w:r>
      <w:r w:rsidR="00A51DE7" w:rsidRPr="00A35EA6">
        <w:rPr>
          <w:rFonts w:asciiTheme="majorHAnsi" w:hAnsiTheme="majorHAnsi" w:cstheme="majorHAnsi"/>
          <w:bCs/>
          <w:sz w:val="21"/>
          <w:szCs w:val="21"/>
          <w:lang w:val="de-DE"/>
        </w:rPr>
        <w:t xml:space="preserve"> </w:t>
      </w:r>
      <w:r w:rsidRPr="00A35EA6">
        <w:rPr>
          <w:rFonts w:asciiTheme="majorHAnsi" w:hAnsiTheme="majorHAnsi" w:cstheme="majorHAnsi"/>
          <w:bCs/>
          <w:sz w:val="21"/>
          <w:szCs w:val="21"/>
          <w:lang w:val="de-DE"/>
        </w:rPr>
        <w:t>Energiesystemen können Installateure</w:t>
      </w:r>
      <w:r w:rsidR="00A35EA6">
        <w:rPr>
          <w:rFonts w:asciiTheme="majorHAnsi" w:hAnsiTheme="majorHAnsi" w:cstheme="majorHAnsi"/>
          <w:bCs/>
          <w:sz w:val="21"/>
          <w:szCs w:val="21"/>
          <w:lang w:val="de-DE"/>
        </w:rPr>
        <w:t>, Elektriker</w:t>
      </w:r>
      <w:r w:rsidRPr="00A35EA6">
        <w:rPr>
          <w:rFonts w:asciiTheme="majorHAnsi" w:hAnsiTheme="majorHAnsi" w:cstheme="majorHAnsi"/>
          <w:bCs/>
          <w:sz w:val="21"/>
          <w:szCs w:val="21"/>
          <w:lang w:val="de-DE"/>
        </w:rPr>
        <w:t xml:space="preserve"> und </w:t>
      </w:r>
      <w:r w:rsidR="00D23567" w:rsidRPr="00A35EA6">
        <w:rPr>
          <w:rFonts w:asciiTheme="majorHAnsi" w:hAnsiTheme="majorHAnsi" w:cstheme="majorHAnsi"/>
          <w:bCs/>
          <w:sz w:val="21"/>
          <w:szCs w:val="21"/>
          <w:lang w:val="de-DE"/>
        </w:rPr>
        <w:t xml:space="preserve">Konsumenten </w:t>
      </w:r>
      <w:r w:rsidRPr="00A35EA6">
        <w:rPr>
          <w:rFonts w:asciiTheme="majorHAnsi" w:hAnsiTheme="majorHAnsi" w:cstheme="majorHAnsi"/>
          <w:bCs/>
          <w:sz w:val="21"/>
          <w:szCs w:val="21"/>
          <w:lang w:val="de-DE"/>
        </w:rPr>
        <w:t xml:space="preserve">in ganz Österreich auf die starke Zusammenarbeit zwischen der Frauenthal Handel Gruppe und LG Electronics zählen. </w:t>
      </w:r>
    </w:p>
    <w:p w14:paraId="229BF4E2" w14:textId="77777777" w:rsidR="0033568F" w:rsidRPr="00A35EA6" w:rsidRDefault="0033568F" w:rsidP="00870DB0">
      <w:pPr>
        <w:spacing w:after="0" w:line="240" w:lineRule="auto"/>
        <w:contextualSpacing/>
        <w:rPr>
          <w:rFonts w:asciiTheme="majorHAnsi" w:hAnsiTheme="majorHAnsi" w:cstheme="majorHAnsi"/>
          <w:bCs/>
          <w:sz w:val="21"/>
          <w:szCs w:val="21"/>
          <w:lang w:val="de-DE"/>
        </w:rPr>
      </w:pPr>
    </w:p>
    <w:p w14:paraId="21999204" w14:textId="792239B1" w:rsidR="0070005B" w:rsidRPr="00A35EA6" w:rsidRDefault="0070005B" w:rsidP="00870DB0">
      <w:pPr>
        <w:spacing w:after="0" w:line="240" w:lineRule="auto"/>
        <w:contextualSpacing/>
        <w:rPr>
          <w:rFonts w:asciiTheme="majorHAnsi" w:hAnsiTheme="majorHAnsi" w:cstheme="majorHAnsi"/>
          <w:bCs/>
          <w:sz w:val="21"/>
          <w:szCs w:val="21"/>
          <w:lang w:val="de-DE"/>
        </w:rPr>
      </w:pPr>
      <w:r w:rsidRPr="00A35EA6">
        <w:rPr>
          <w:rFonts w:asciiTheme="majorHAnsi" w:hAnsiTheme="majorHAnsi" w:cstheme="majorHAnsi"/>
          <w:bCs/>
          <w:sz w:val="21"/>
          <w:szCs w:val="21"/>
          <w:lang w:val="de-DE"/>
        </w:rPr>
        <w:t>„</w:t>
      </w:r>
      <w:r w:rsidRPr="00A35EA6">
        <w:rPr>
          <w:rFonts w:asciiTheme="majorHAnsi" w:hAnsiTheme="majorHAnsi" w:cstheme="majorHAnsi"/>
          <w:bCs/>
          <w:i/>
          <w:iCs/>
          <w:sz w:val="21"/>
          <w:szCs w:val="21"/>
          <w:lang w:val="de-DE"/>
        </w:rPr>
        <w:t xml:space="preserve">Die Frauenthal Handel Gruppe als kompetenter Fachgroßhändler und LG als führender Anbieter von innovativen Heizungslösungen gehen gemeinsam einen wichtigen Schritt in Richtung </w:t>
      </w:r>
      <w:r w:rsidR="005712D2" w:rsidRPr="00A35EA6">
        <w:rPr>
          <w:rFonts w:asciiTheme="majorHAnsi" w:hAnsiTheme="majorHAnsi" w:cstheme="majorHAnsi"/>
          <w:bCs/>
          <w:i/>
          <w:iCs/>
          <w:sz w:val="21"/>
          <w:szCs w:val="21"/>
          <w:lang w:val="de-DE"/>
        </w:rPr>
        <w:t xml:space="preserve">Energieeffizienz </w:t>
      </w:r>
      <w:r w:rsidRPr="00A35EA6">
        <w:rPr>
          <w:rFonts w:asciiTheme="majorHAnsi" w:hAnsiTheme="majorHAnsi" w:cstheme="majorHAnsi"/>
          <w:bCs/>
          <w:i/>
          <w:iCs/>
          <w:sz w:val="21"/>
          <w:szCs w:val="21"/>
          <w:lang w:val="de-DE"/>
        </w:rPr>
        <w:t>und erneuerbare Lösungen in den eigenen vier Wänden. Wir freuen uns über die künftige Zusammenarbeit mit unserem neuen Vertriebspartner</w:t>
      </w:r>
      <w:r w:rsidRPr="00A35EA6">
        <w:rPr>
          <w:rFonts w:asciiTheme="majorHAnsi" w:hAnsiTheme="majorHAnsi" w:cstheme="majorHAnsi"/>
          <w:bCs/>
          <w:sz w:val="21"/>
          <w:szCs w:val="21"/>
          <w:lang w:val="de-DE"/>
        </w:rPr>
        <w:t xml:space="preserve">", sagt </w:t>
      </w:r>
      <w:r w:rsidR="00B10600" w:rsidRPr="00A35EA6">
        <w:rPr>
          <w:rFonts w:asciiTheme="majorHAnsi" w:hAnsiTheme="majorHAnsi" w:cstheme="majorHAnsi"/>
          <w:bCs/>
          <w:sz w:val="21"/>
          <w:szCs w:val="21"/>
          <w:lang w:val="de-DE"/>
        </w:rPr>
        <w:t>Philipp Breitenecker von LG Electronics Österreich.</w:t>
      </w:r>
    </w:p>
    <w:p w14:paraId="310C31EA" w14:textId="77777777" w:rsidR="002F57E8" w:rsidRPr="00A35EA6" w:rsidRDefault="002F57E8" w:rsidP="00870DB0">
      <w:pPr>
        <w:spacing w:after="0" w:line="240" w:lineRule="auto"/>
        <w:contextualSpacing/>
        <w:rPr>
          <w:rFonts w:asciiTheme="majorHAnsi" w:hAnsiTheme="majorHAnsi" w:cstheme="majorHAnsi"/>
          <w:bCs/>
          <w:sz w:val="21"/>
          <w:szCs w:val="21"/>
          <w:lang w:val="de-DE"/>
        </w:rPr>
      </w:pPr>
    </w:p>
    <w:p w14:paraId="08198667" w14:textId="7808FC8A" w:rsidR="002F57E8" w:rsidRPr="00A35EA6" w:rsidRDefault="002F57E8" w:rsidP="00870DB0">
      <w:pPr>
        <w:spacing w:after="0" w:line="240" w:lineRule="auto"/>
        <w:contextualSpacing/>
        <w:rPr>
          <w:rFonts w:asciiTheme="majorHAnsi" w:hAnsiTheme="majorHAnsi" w:cstheme="majorHAnsi"/>
          <w:bCs/>
          <w:sz w:val="21"/>
          <w:szCs w:val="21"/>
          <w:lang w:val="de-DE"/>
        </w:rPr>
      </w:pPr>
      <w:bookmarkStart w:id="0" w:name="_Hlk126734743"/>
      <w:r w:rsidRPr="00A35EA6">
        <w:rPr>
          <w:rFonts w:asciiTheme="majorHAnsi" w:hAnsiTheme="majorHAnsi" w:cstheme="majorHAnsi"/>
          <w:bCs/>
          <w:sz w:val="21"/>
          <w:szCs w:val="21"/>
          <w:lang w:val="de-DE"/>
        </w:rPr>
        <w:t xml:space="preserve">Robert Just, </w:t>
      </w:r>
      <w:r w:rsidR="00A51DE7" w:rsidRPr="00A35EA6">
        <w:rPr>
          <w:rFonts w:asciiTheme="majorHAnsi" w:hAnsiTheme="majorHAnsi" w:cstheme="majorHAnsi"/>
          <w:bCs/>
          <w:sz w:val="21"/>
          <w:szCs w:val="21"/>
          <w:lang w:val="de-DE"/>
        </w:rPr>
        <w:t xml:space="preserve">Chief Supply Chain Officer </w:t>
      </w:r>
      <w:r w:rsidRPr="00A35EA6">
        <w:rPr>
          <w:rFonts w:asciiTheme="majorHAnsi" w:hAnsiTheme="majorHAnsi" w:cstheme="majorHAnsi"/>
          <w:bCs/>
          <w:sz w:val="21"/>
          <w:szCs w:val="21"/>
          <w:lang w:val="de-DE"/>
        </w:rPr>
        <w:t>bei Frauenthal, ergänzt: „</w:t>
      </w:r>
      <w:r w:rsidRPr="00A35EA6">
        <w:rPr>
          <w:rFonts w:asciiTheme="majorHAnsi" w:hAnsiTheme="majorHAnsi" w:cstheme="majorHAnsi"/>
          <w:bCs/>
          <w:i/>
          <w:iCs/>
          <w:sz w:val="21"/>
          <w:szCs w:val="21"/>
          <w:lang w:val="de-DE"/>
        </w:rPr>
        <w:t xml:space="preserve">Mit LG haben wir einen starken Partner an Bord geholt, der mit seinen innovativen </w:t>
      </w:r>
      <w:r w:rsidR="00A35EA6">
        <w:rPr>
          <w:rFonts w:asciiTheme="majorHAnsi" w:hAnsiTheme="majorHAnsi" w:cstheme="majorHAnsi"/>
          <w:bCs/>
          <w:i/>
          <w:iCs/>
          <w:sz w:val="21"/>
          <w:szCs w:val="21"/>
          <w:lang w:val="de-DE"/>
        </w:rPr>
        <w:t>Produkten</w:t>
      </w:r>
      <w:r w:rsidRPr="00A35EA6">
        <w:rPr>
          <w:rFonts w:asciiTheme="majorHAnsi" w:hAnsiTheme="majorHAnsi" w:cstheme="majorHAnsi"/>
          <w:bCs/>
          <w:i/>
          <w:iCs/>
          <w:sz w:val="21"/>
          <w:szCs w:val="21"/>
          <w:lang w:val="de-DE"/>
        </w:rPr>
        <w:t xml:space="preserve"> im Heizungs- und Klimabereich die grüne Zukunft mit uns </w:t>
      </w:r>
      <w:r w:rsidR="00A35EA6" w:rsidRPr="00A35EA6">
        <w:rPr>
          <w:rFonts w:asciiTheme="majorHAnsi" w:hAnsiTheme="majorHAnsi" w:cstheme="majorHAnsi"/>
          <w:bCs/>
          <w:i/>
          <w:iCs/>
          <w:sz w:val="21"/>
          <w:szCs w:val="21"/>
          <w:lang w:val="de-DE"/>
        </w:rPr>
        <w:t xml:space="preserve">aktiv </w:t>
      </w:r>
      <w:r w:rsidR="00A51DE7" w:rsidRPr="00A35EA6">
        <w:rPr>
          <w:rFonts w:asciiTheme="majorHAnsi" w:hAnsiTheme="majorHAnsi" w:cstheme="majorHAnsi"/>
          <w:bCs/>
          <w:i/>
          <w:iCs/>
          <w:sz w:val="21"/>
          <w:szCs w:val="21"/>
          <w:lang w:val="de-DE"/>
        </w:rPr>
        <w:t>mitgestaltet</w:t>
      </w:r>
      <w:r w:rsidR="00A35EA6">
        <w:rPr>
          <w:rFonts w:asciiTheme="majorHAnsi" w:hAnsiTheme="majorHAnsi" w:cstheme="majorHAnsi"/>
          <w:bCs/>
          <w:i/>
          <w:iCs/>
          <w:sz w:val="21"/>
          <w:szCs w:val="21"/>
          <w:lang w:val="de-DE"/>
        </w:rPr>
        <w:t>. Gemein</w:t>
      </w:r>
      <w:r w:rsidR="002E735F">
        <w:rPr>
          <w:rFonts w:asciiTheme="majorHAnsi" w:hAnsiTheme="majorHAnsi" w:cstheme="majorHAnsi"/>
          <w:bCs/>
          <w:i/>
          <w:iCs/>
          <w:sz w:val="21"/>
          <w:szCs w:val="21"/>
          <w:lang w:val="de-DE"/>
        </w:rPr>
        <w:t>sam bieten wir u</w:t>
      </w:r>
      <w:r w:rsidRPr="00A35EA6">
        <w:rPr>
          <w:rFonts w:asciiTheme="majorHAnsi" w:hAnsiTheme="majorHAnsi" w:cstheme="majorHAnsi"/>
          <w:bCs/>
          <w:i/>
          <w:iCs/>
          <w:sz w:val="21"/>
          <w:szCs w:val="21"/>
          <w:lang w:val="de-DE"/>
        </w:rPr>
        <w:t>nsere</w:t>
      </w:r>
      <w:r w:rsidR="002E735F">
        <w:rPr>
          <w:rFonts w:asciiTheme="majorHAnsi" w:hAnsiTheme="majorHAnsi" w:cstheme="majorHAnsi"/>
          <w:bCs/>
          <w:i/>
          <w:iCs/>
          <w:sz w:val="21"/>
          <w:szCs w:val="21"/>
          <w:lang w:val="de-DE"/>
        </w:rPr>
        <w:t>n</w:t>
      </w:r>
      <w:r w:rsidRPr="00A35EA6">
        <w:rPr>
          <w:rFonts w:asciiTheme="majorHAnsi" w:hAnsiTheme="majorHAnsi" w:cstheme="majorHAnsi"/>
          <w:bCs/>
          <w:i/>
          <w:iCs/>
          <w:sz w:val="21"/>
          <w:szCs w:val="21"/>
          <w:lang w:val="de-DE"/>
        </w:rPr>
        <w:t xml:space="preserve"> Installateur</w:t>
      </w:r>
      <w:r w:rsidR="002E735F">
        <w:rPr>
          <w:rFonts w:asciiTheme="majorHAnsi" w:hAnsiTheme="majorHAnsi" w:cstheme="majorHAnsi"/>
          <w:bCs/>
          <w:i/>
          <w:iCs/>
          <w:sz w:val="21"/>
          <w:szCs w:val="21"/>
          <w:lang w:val="de-DE"/>
        </w:rPr>
        <w:t>en</w:t>
      </w:r>
      <w:r w:rsidR="00E7499F" w:rsidRPr="00A35EA6">
        <w:rPr>
          <w:rFonts w:asciiTheme="majorHAnsi" w:hAnsiTheme="majorHAnsi" w:cstheme="majorHAnsi"/>
          <w:bCs/>
          <w:i/>
          <w:iCs/>
          <w:sz w:val="21"/>
          <w:szCs w:val="21"/>
          <w:lang w:val="de-DE"/>
        </w:rPr>
        <w:t xml:space="preserve"> und Elektriker</w:t>
      </w:r>
      <w:r w:rsidR="002E735F">
        <w:rPr>
          <w:rFonts w:asciiTheme="majorHAnsi" w:hAnsiTheme="majorHAnsi" w:cstheme="majorHAnsi"/>
          <w:bCs/>
          <w:i/>
          <w:iCs/>
          <w:sz w:val="21"/>
          <w:szCs w:val="21"/>
          <w:lang w:val="de-DE"/>
        </w:rPr>
        <w:t>n</w:t>
      </w:r>
      <w:r w:rsidRPr="00A35EA6">
        <w:rPr>
          <w:rFonts w:asciiTheme="majorHAnsi" w:hAnsiTheme="majorHAnsi" w:cstheme="majorHAnsi"/>
          <w:bCs/>
          <w:i/>
          <w:iCs/>
          <w:sz w:val="21"/>
          <w:szCs w:val="21"/>
          <w:lang w:val="de-DE"/>
        </w:rPr>
        <w:t xml:space="preserve"> zukunftsfähige Gesamtlösungen.</w:t>
      </w:r>
      <w:r w:rsidR="00A51DE7" w:rsidRPr="00A35EA6">
        <w:rPr>
          <w:rFonts w:asciiTheme="majorHAnsi" w:hAnsiTheme="majorHAnsi" w:cstheme="majorHAnsi"/>
          <w:bCs/>
          <w:sz w:val="21"/>
          <w:szCs w:val="21"/>
          <w:lang w:val="de-DE"/>
        </w:rPr>
        <w:t xml:space="preserve">“ </w:t>
      </w:r>
    </w:p>
    <w:bookmarkEnd w:id="0"/>
    <w:p w14:paraId="4C72A179" w14:textId="6885B0A1" w:rsidR="00D00689" w:rsidRPr="00A35EA6" w:rsidRDefault="00D00689" w:rsidP="00870DB0">
      <w:pPr>
        <w:spacing w:after="0" w:line="240" w:lineRule="auto"/>
        <w:contextualSpacing/>
        <w:rPr>
          <w:rFonts w:asciiTheme="majorHAnsi" w:hAnsiTheme="majorHAnsi" w:cstheme="majorHAnsi"/>
          <w:bCs/>
          <w:highlight w:val="yellow"/>
          <w:lang w:val="de-DE"/>
        </w:rPr>
      </w:pPr>
    </w:p>
    <w:p w14:paraId="1B76C93D" w14:textId="6BA855B2" w:rsidR="008D56F7" w:rsidRPr="00A35EA6" w:rsidRDefault="008D56F7" w:rsidP="00870DB0">
      <w:pPr>
        <w:suppressAutoHyphens/>
        <w:spacing w:after="0" w:line="240" w:lineRule="auto"/>
        <w:rPr>
          <w:rFonts w:asciiTheme="majorHAnsi" w:eastAsia="SimSun" w:hAnsiTheme="majorHAnsi" w:cstheme="majorHAnsi"/>
          <w:lang w:eastAsia="zh-CN"/>
        </w:rPr>
      </w:pPr>
      <w:r w:rsidRPr="00A35EA6">
        <w:rPr>
          <w:rFonts w:asciiTheme="majorHAnsi" w:eastAsia="SimSun" w:hAnsiTheme="majorHAnsi" w:cstheme="majorHAnsi"/>
          <w:b/>
          <w:bCs/>
          <w:lang w:eastAsia="zh-CN"/>
        </w:rPr>
        <w:lastRenderedPageBreak/>
        <w:t>Pressekontakt</w:t>
      </w:r>
      <w:r w:rsidR="00F52D33" w:rsidRPr="00A35EA6">
        <w:rPr>
          <w:rFonts w:asciiTheme="majorHAnsi" w:eastAsia="SimSun" w:hAnsiTheme="majorHAnsi" w:cstheme="majorHAnsi"/>
          <w:b/>
          <w:bCs/>
          <w:lang w:eastAsia="zh-CN"/>
        </w:rPr>
        <w:t>e</w:t>
      </w:r>
      <w:r w:rsidRPr="00A35EA6">
        <w:rPr>
          <w:rFonts w:asciiTheme="majorHAnsi" w:eastAsia="SimSun" w:hAnsiTheme="majorHAnsi" w:cstheme="majorHAnsi"/>
          <w:b/>
          <w:bCs/>
          <w:lang w:eastAsia="zh-CN"/>
        </w:rPr>
        <w:t xml:space="preserve"> </w:t>
      </w:r>
    </w:p>
    <w:p w14:paraId="62D8D352" w14:textId="2FDEE87C" w:rsidR="00520B9A" w:rsidRPr="00A35EA6" w:rsidRDefault="00520B9A" w:rsidP="00870DB0">
      <w:pPr>
        <w:suppressAutoHyphens/>
        <w:spacing w:after="0" w:line="240" w:lineRule="auto"/>
        <w:rPr>
          <w:rFonts w:asciiTheme="majorHAnsi" w:eastAsia="SimSun" w:hAnsiTheme="majorHAnsi" w:cstheme="majorHAnsi"/>
          <w:lang w:eastAsia="zh-CN"/>
        </w:rPr>
      </w:pPr>
      <w:r w:rsidRPr="00A35EA6">
        <w:rPr>
          <w:rFonts w:asciiTheme="majorHAnsi" w:eastAsia="SimSun" w:hAnsiTheme="majorHAnsi" w:cstheme="majorHAnsi"/>
          <w:lang w:eastAsia="zh-CN"/>
        </w:rPr>
        <w:t xml:space="preserve">Julia Ruff, BA, </w:t>
      </w:r>
      <w:proofErr w:type="spellStart"/>
      <w:r w:rsidRPr="00A35EA6">
        <w:rPr>
          <w:rFonts w:asciiTheme="majorHAnsi" w:eastAsia="SimSun" w:hAnsiTheme="majorHAnsi" w:cstheme="majorHAnsi"/>
          <w:lang w:eastAsia="zh-CN"/>
        </w:rPr>
        <w:t>ikp</w:t>
      </w:r>
      <w:proofErr w:type="spellEnd"/>
      <w:r w:rsidRPr="00A35EA6">
        <w:rPr>
          <w:rFonts w:asciiTheme="majorHAnsi" w:eastAsia="SimSun" w:hAnsiTheme="majorHAnsi" w:cstheme="majorHAnsi"/>
          <w:lang w:eastAsia="zh-CN"/>
        </w:rPr>
        <w:t xml:space="preserve"> Wien GmbH T: +43 1 524 77 90-27 </w:t>
      </w:r>
      <w:r w:rsidRPr="00A35EA6">
        <w:rPr>
          <w:rFonts w:asciiTheme="majorHAnsi" w:eastAsia="SimSun" w:hAnsiTheme="majorHAnsi" w:cstheme="majorHAnsi"/>
          <w:lang w:eastAsia="zh-CN"/>
        </w:rPr>
        <w:br/>
      </w:r>
      <w:hyperlink r:id="rId8" w:history="1">
        <w:r w:rsidRPr="00A35EA6">
          <w:rPr>
            <w:rStyle w:val="Hyperlink"/>
            <w:rFonts w:asciiTheme="majorHAnsi" w:eastAsia="SimSun" w:hAnsiTheme="majorHAnsi" w:cstheme="majorHAnsi"/>
            <w:lang w:eastAsia="zh-CN"/>
          </w:rPr>
          <w:t>lg@ikp.at</w:t>
        </w:r>
      </w:hyperlink>
      <w:r w:rsidRPr="00A35EA6">
        <w:rPr>
          <w:rFonts w:asciiTheme="majorHAnsi" w:eastAsia="SimSun" w:hAnsiTheme="majorHAnsi" w:cstheme="majorHAnsi"/>
          <w:lang w:eastAsia="zh-CN"/>
        </w:rPr>
        <w:br/>
      </w:r>
    </w:p>
    <w:p w14:paraId="01015EEC" w14:textId="2C5C173D" w:rsidR="00520B9A" w:rsidRPr="00A35EA6" w:rsidRDefault="00520B9A" w:rsidP="00870DB0">
      <w:pPr>
        <w:suppressAutoHyphens/>
        <w:spacing w:after="0" w:line="240" w:lineRule="auto"/>
        <w:rPr>
          <w:rFonts w:asciiTheme="majorHAnsi" w:eastAsia="SimSun" w:hAnsiTheme="majorHAnsi" w:cstheme="majorHAnsi"/>
          <w:lang w:val="pt-BR" w:eastAsia="ar-SA"/>
        </w:rPr>
      </w:pPr>
      <w:r w:rsidRPr="00A35EA6">
        <w:rPr>
          <w:rFonts w:asciiTheme="majorHAnsi" w:eastAsia="SimSun" w:hAnsiTheme="majorHAnsi" w:cstheme="majorHAnsi"/>
          <w:lang w:eastAsia="zh-CN"/>
        </w:rPr>
        <w:t>Ing. Philipp Breitenecker, MBA, LG Electronics Österreich</w:t>
      </w:r>
      <w:r w:rsidRPr="00A35EA6">
        <w:rPr>
          <w:rFonts w:asciiTheme="majorHAnsi" w:eastAsia="SimSun" w:hAnsiTheme="majorHAnsi" w:cstheme="majorHAnsi"/>
          <w:lang w:val="de-DE" w:eastAsia="zh-CN"/>
        </w:rPr>
        <w:t xml:space="preserve"> T: +43 660 863 9901</w:t>
      </w:r>
    </w:p>
    <w:p w14:paraId="4335A228" w14:textId="560A56BE" w:rsidR="00520B9A" w:rsidRPr="00A35EA6" w:rsidRDefault="0037336F" w:rsidP="00870DB0">
      <w:pPr>
        <w:suppressAutoHyphens/>
        <w:spacing w:after="0" w:line="240" w:lineRule="auto"/>
        <w:rPr>
          <w:rFonts w:asciiTheme="majorHAnsi" w:eastAsia="SimSun" w:hAnsiTheme="majorHAnsi" w:cstheme="majorHAnsi"/>
          <w:lang w:val="pt-BR" w:eastAsia="zh-CN"/>
        </w:rPr>
      </w:pPr>
      <w:hyperlink r:id="rId9" w:history="1">
        <w:r w:rsidR="00520B9A" w:rsidRPr="00A35EA6">
          <w:rPr>
            <w:rStyle w:val="Hyperlink"/>
            <w:rFonts w:asciiTheme="majorHAnsi" w:eastAsia="SimSun" w:hAnsiTheme="majorHAnsi" w:cstheme="majorHAnsi"/>
            <w:lang w:val="pt-BR" w:eastAsia="zh-CN"/>
          </w:rPr>
          <w:t>philipp.breitenecker@lge.com</w:t>
        </w:r>
      </w:hyperlink>
    </w:p>
    <w:p w14:paraId="56BFF858" w14:textId="77777777" w:rsidR="00520B9A" w:rsidRPr="00A35EA6" w:rsidRDefault="00520B9A" w:rsidP="00870DB0">
      <w:pPr>
        <w:spacing w:after="0" w:line="240" w:lineRule="auto"/>
        <w:rPr>
          <w:rFonts w:asciiTheme="majorHAnsi" w:hAnsiTheme="majorHAnsi" w:cstheme="majorHAnsi"/>
        </w:rPr>
      </w:pPr>
    </w:p>
    <w:p w14:paraId="32F97F2F" w14:textId="2890FF4C" w:rsidR="00147502" w:rsidRPr="00A35EA6" w:rsidRDefault="00147502" w:rsidP="00870DB0">
      <w:pPr>
        <w:spacing w:after="0" w:line="240" w:lineRule="auto"/>
        <w:rPr>
          <w:rFonts w:asciiTheme="majorHAnsi" w:hAnsiTheme="majorHAnsi" w:cstheme="majorHAnsi"/>
        </w:rPr>
      </w:pPr>
      <w:r w:rsidRPr="00A35EA6">
        <w:rPr>
          <w:rFonts w:asciiTheme="majorHAnsi" w:hAnsiTheme="majorHAnsi" w:cstheme="majorHAnsi"/>
        </w:rPr>
        <w:t>Mag. Ing. Mišo Ćurčić de Jong, Frauenthal Handel Gruppe, T: +43 664 885 27 144</w:t>
      </w:r>
      <w:r w:rsidRPr="00A35EA6">
        <w:rPr>
          <w:rFonts w:asciiTheme="majorHAnsi" w:hAnsiTheme="majorHAnsi" w:cstheme="majorHAnsi"/>
        </w:rPr>
        <w:br/>
      </w:r>
      <w:hyperlink r:id="rId10" w:history="1">
        <w:r w:rsidRPr="00A35EA6">
          <w:rPr>
            <w:rStyle w:val="Hyperlink"/>
            <w:rFonts w:asciiTheme="majorHAnsi" w:hAnsiTheme="majorHAnsi" w:cstheme="majorHAnsi"/>
          </w:rPr>
          <w:t>miso.curcicdejong@fthg.at</w:t>
        </w:r>
      </w:hyperlink>
    </w:p>
    <w:p w14:paraId="5D9EDC8D" w14:textId="77777777" w:rsidR="00147502" w:rsidRPr="00A35EA6" w:rsidRDefault="00147502" w:rsidP="00870DB0">
      <w:pPr>
        <w:spacing w:after="0" w:line="240" w:lineRule="auto"/>
        <w:rPr>
          <w:rFonts w:asciiTheme="majorHAnsi" w:hAnsiTheme="majorHAnsi" w:cstheme="majorHAnsi"/>
        </w:rPr>
      </w:pPr>
    </w:p>
    <w:p w14:paraId="4033E53E" w14:textId="42050C91" w:rsidR="00F52D33" w:rsidRPr="00A35EA6" w:rsidRDefault="00F52D33" w:rsidP="00870DB0">
      <w:pPr>
        <w:spacing w:after="0" w:line="240" w:lineRule="auto"/>
        <w:rPr>
          <w:rFonts w:asciiTheme="majorHAnsi" w:hAnsiTheme="majorHAnsi" w:cstheme="majorHAnsi"/>
        </w:rPr>
      </w:pPr>
      <w:r w:rsidRPr="00A35EA6">
        <w:rPr>
          <w:rFonts w:asciiTheme="majorHAnsi" w:hAnsiTheme="majorHAnsi" w:cstheme="majorHAnsi"/>
        </w:rPr>
        <w:t>Mag. Nina Schön</w:t>
      </w:r>
      <w:r w:rsidR="00520B9A" w:rsidRPr="00A35EA6">
        <w:rPr>
          <w:rFonts w:asciiTheme="majorHAnsi" w:hAnsiTheme="majorHAnsi" w:cstheme="majorHAnsi"/>
        </w:rPr>
        <w:t xml:space="preserve">, </w:t>
      </w:r>
      <w:r w:rsidRPr="00A35EA6">
        <w:rPr>
          <w:rFonts w:asciiTheme="majorHAnsi" w:hAnsiTheme="majorHAnsi" w:cstheme="majorHAnsi"/>
        </w:rPr>
        <w:t>Frauenthal Handel Gruppe</w:t>
      </w:r>
      <w:r w:rsidR="00520B9A" w:rsidRPr="00A35EA6">
        <w:rPr>
          <w:rFonts w:asciiTheme="majorHAnsi" w:hAnsiTheme="majorHAnsi" w:cstheme="majorHAnsi"/>
        </w:rPr>
        <w:t xml:space="preserve">, </w:t>
      </w:r>
      <w:r w:rsidRPr="00A35EA6">
        <w:rPr>
          <w:rFonts w:asciiTheme="majorHAnsi" w:hAnsiTheme="majorHAnsi" w:cstheme="majorHAnsi"/>
        </w:rPr>
        <w:t>T: +43</w:t>
      </w:r>
      <w:r w:rsidR="00520B9A" w:rsidRPr="00A35EA6">
        <w:rPr>
          <w:rFonts w:asciiTheme="majorHAnsi" w:hAnsiTheme="majorHAnsi" w:cstheme="majorHAnsi"/>
        </w:rPr>
        <w:t> </w:t>
      </w:r>
      <w:r w:rsidRPr="00A35EA6">
        <w:rPr>
          <w:rFonts w:asciiTheme="majorHAnsi" w:hAnsiTheme="majorHAnsi" w:cstheme="majorHAnsi"/>
        </w:rPr>
        <w:t>664</w:t>
      </w:r>
      <w:r w:rsidR="00520B9A" w:rsidRPr="00A35EA6">
        <w:rPr>
          <w:rFonts w:asciiTheme="majorHAnsi" w:hAnsiTheme="majorHAnsi" w:cstheme="majorHAnsi"/>
        </w:rPr>
        <w:t xml:space="preserve"> </w:t>
      </w:r>
      <w:r w:rsidRPr="00A35EA6">
        <w:rPr>
          <w:rFonts w:asciiTheme="majorHAnsi" w:hAnsiTheme="majorHAnsi" w:cstheme="majorHAnsi"/>
        </w:rPr>
        <w:t>627 0527</w:t>
      </w:r>
      <w:r w:rsidRPr="00A35EA6">
        <w:rPr>
          <w:rFonts w:asciiTheme="majorHAnsi" w:hAnsiTheme="majorHAnsi" w:cstheme="majorHAnsi"/>
        </w:rPr>
        <w:br/>
      </w:r>
      <w:hyperlink r:id="rId11" w:history="1">
        <w:r w:rsidRPr="00A35EA6">
          <w:rPr>
            <w:rStyle w:val="Hyperlink"/>
            <w:rFonts w:asciiTheme="majorHAnsi" w:hAnsiTheme="majorHAnsi" w:cstheme="majorHAnsi"/>
          </w:rPr>
          <w:t>nina.schoen@fthg.at</w:t>
        </w:r>
      </w:hyperlink>
      <w:r w:rsidRPr="00A35EA6">
        <w:rPr>
          <w:rFonts w:asciiTheme="majorHAnsi" w:hAnsiTheme="majorHAnsi" w:cstheme="majorHAnsi"/>
        </w:rPr>
        <w:br/>
      </w:r>
    </w:p>
    <w:p w14:paraId="60070B57" w14:textId="094AFA80" w:rsidR="00520B9A" w:rsidRPr="00A35EA6" w:rsidRDefault="00520B9A" w:rsidP="00870DB0">
      <w:pPr>
        <w:spacing w:after="0" w:line="240" w:lineRule="auto"/>
        <w:rPr>
          <w:rFonts w:asciiTheme="majorHAnsi" w:hAnsiTheme="majorHAnsi" w:cstheme="majorHAnsi"/>
        </w:rPr>
      </w:pPr>
    </w:p>
    <w:p w14:paraId="1C78B793" w14:textId="5E274948" w:rsidR="00520B9A" w:rsidRPr="00A35EA6" w:rsidRDefault="00520B9A" w:rsidP="00870DB0">
      <w:pPr>
        <w:spacing w:after="0" w:line="240" w:lineRule="auto"/>
        <w:rPr>
          <w:rFonts w:asciiTheme="majorHAnsi" w:hAnsiTheme="majorHAnsi" w:cstheme="majorHAnsi"/>
        </w:rPr>
      </w:pPr>
    </w:p>
    <w:p w14:paraId="2AC5EB07" w14:textId="77777777" w:rsidR="00520B9A" w:rsidRPr="00A35EA6" w:rsidRDefault="00520B9A" w:rsidP="00870DB0">
      <w:pPr>
        <w:suppressAutoHyphens/>
        <w:spacing w:after="0" w:line="240" w:lineRule="auto"/>
        <w:rPr>
          <w:rFonts w:asciiTheme="majorHAnsi" w:hAnsiTheme="majorHAnsi" w:cstheme="majorHAnsi"/>
          <w:b/>
          <w:lang w:eastAsia="ar-SA"/>
        </w:rPr>
      </w:pPr>
      <w:r w:rsidRPr="00A35EA6">
        <w:rPr>
          <w:rFonts w:asciiTheme="majorHAnsi" w:hAnsiTheme="majorHAnsi" w:cstheme="majorHAnsi"/>
          <w:b/>
          <w:lang w:eastAsia="ar-SA"/>
        </w:rPr>
        <w:t>Über LG Electronics, Inc.</w:t>
      </w:r>
    </w:p>
    <w:p w14:paraId="05D624B8" w14:textId="77777777" w:rsidR="00520B9A" w:rsidRPr="00A35EA6" w:rsidRDefault="00520B9A" w:rsidP="00870DB0">
      <w:pPr>
        <w:suppressAutoHyphens/>
        <w:spacing w:after="0" w:line="240" w:lineRule="auto"/>
        <w:rPr>
          <w:rFonts w:asciiTheme="majorHAnsi" w:hAnsiTheme="majorHAnsi" w:cstheme="majorHAnsi"/>
          <w:lang w:val="de-DE" w:eastAsia="ar-SA"/>
        </w:rPr>
      </w:pPr>
      <w:r w:rsidRPr="00A35EA6">
        <w:rPr>
          <w:rFonts w:asciiTheme="majorHAnsi" w:hAnsiTheme="majorHAnsi" w:cstheme="majorHAnsi"/>
          <w:lang w:val="de-DE" w:eastAsia="ar-SA"/>
        </w:rPr>
        <w:t xml:space="preserve">LG Electronics Inc. ist ein globaler Innovator im Bereich Technologie und Unterhaltungselektronik mit Niederlassungen in fast jedem Land und mehr als 75.000 Mitarbeitern weltweit. Mit einem weltweiten Umsatz von mehr als 56 Milliarden US-Dollar im Geschäftsjahr 2020 besteht LG aus vier Business Units - Home Appliances &amp; Air Solutions, Home Entertainment, Vehicle Component Solutions und Business Solutions. LG ist ein weltweit führender Hersteller von Fernsehern, Haushaltsgeräten, Klimalösungen, Monitoren, Servicerobotern und Automobilkomponenten, einschließlich der Premium-Produkte LG SIGNATURE und LG ThinQ mit künstlicher Intelligenz. Weitere Informationen zu LG Electronics finden Sie unter </w:t>
      </w:r>
      <w:hyperlink r:id="rId12" w:history="1">
        <w:r w:rsidRPr="00A35EA6">
          <w:rPr>
            <w:rStyle w:val="Hyperlink"/>
            <w:rFonts w:asciiTheme="majorHAnsi" w:hAnsiTheme="majorHAnsi" w:cstheme="majorHAnsi"/>
            <w:lang w:val="de-DE" w:eastAsia="ar-SA"/>
          </w:rPr>
          <w:t>www.LGnewsroom.com</w:t>
        </w:r>
      </w:hyperlink>
      <w:r w:rsidRPr="00A35EA6">
        <w:rPr>
          <w:rFonts w:asciiTheme="majorHAnsi" w:hAnsiTheme="majorHAnsi" w:cstheme="majorHAnsi"/>
          <w:lang w:val="de-DE" w:eastAsia="ar-SA"/>
        </w:rPr>
        <w:t>.</w:t>
      </w:r>
    </w:p>
    <w:p w14:paraId="034B4AAA" w14:textId="77777777" w:rsidR="00520B9A" w:rsidRPr="00A35EA6" w:rsidRDefault="00520B9A" w:rsidP="00870DB0">
      <w:pPr>
        <w:suppressAutoHyphens/>
        <w:spacing w:after="0" w:line="240" w:lineRule="auto"/>
        <w:rPr>
          <w:rFonts w:asciiTheme="majorHAnsi" w:eastAsia="SimSun" w:hAnsiTheme="majorHAnsi" w:cstheme="majorHAnsi"/>
          <w:b/>
          <w:lang w:val="de-DE" w:eastAsia="ar-SA"/>
        </w:rPr>
      </w:pPr>
    </w:p>
    <w:p w14:paraId="780B186C" w14:textId="4FBC6CEE" w:rsidR="00520B9A" w:rsidRPr="00A35EA6" w:rsidRDefault="00520B9A" w:rsidP="00870DB0">
      <w:pPr>
        <w:suppressAutoHyphens/>
        <w:spacing w:after="0" w:line="240" w:lineRule="auto"/>
        <w:rPr>
          <w:rFonts w:asciiTheme="majorHAnsi" w:eastAsia="SimSun" w:hAnsiTheme="majorHAnsi" w:cstheme="majorHAnsi"/>
          <w:b/>
          <w:bCs/>
          <w:lang w:eastAsia="ar-SA"/>
        </w:rPr>
      </w:pPr>
      <w:r w:rsidRPr="00A35EA6">
        <w:rPr>
          <w:rFonts w:asciiTheme="majorHAnsi" w:eastAsia="SimSun" w:hAnsiTheme="majorHAnsi" w:cstheme="majorHAnsi"/>
          <w:b/>
          <w:bCs/>
          <w:lang w:eastAsia="ar-SA"/>
        </w:rPr>
        <w:t>Über die Frauenthal Handel Gruppe</w:t>
      </w:r>
    </w:p>
    <w:p w14:paraId="79D6333C" w14:textId="50A4C366" w:rsidR="00520B9A" w:rsidRPr="00A35EA6" w:rsidRDefault="00520B9A" w:rsidP="00870DB0">
      <w:pPr>
        <w:spacing w:after="0" w:line="240" w:lineRule="auto"/>
        <w:rPr>
          <w:rStyle w:val="Hyperlink"/>
          <w:rFonts w:asciiTheme="majorHAnsi" w:hAnsiTheme="majorHAnsi" w:cstheme="majorHAnsi"/>
        </w:rPr>
      </w:pPr>
      <w:r w:rsidRPr="00A35EA6">
        <w:rPr>
          <w:rFonts w:asciiTheme="majorHAnsi" w:eastAsia="SimSun" w:hAnsiTheme="majorHAnsi" w:cstheme="majorHAnsi"/>
          <w:lang w:eastAsia="ar-SA"/>
        </w:rPr>
        <w:t>In Österreich ist die Frauenthal Handel Gruppe die klare Nummer 1 im Großhandel für Installateure, Bauherren, Bauträger, Architekten und Kommunen. Die Division besteht aus den Sanitär, Heizung und Installationstechnik Großhändlern SHT und ÖAG, dem Rohrleitungs- und Tiefbauspezialisten Kontinentale, dem österreichischen Online-Elektrogroßhandel Elektromaterial.at, sowie dem Logistik- und Dienstleistungspartner Frauenthal Handel Gruppe mit 25 Bad &amp; Energie Schauräumen und über 75 ISZ</w:t>
      </w:r>
      <w:r w:rsidR="0032445E" w:rsidRPr="00A35EA6">
        <w:rPr>
          <w:rFonts w:asciiTheme="majorHAnsi" w:eastAsia="SimSun" w:hAnsiTheme="majorHAnsi" w:cstheme="majorHAnsi"/>
          <w:lang w:eastAsia="ar-SA"/>
        </w:rPr>
        <w:t>-</w:t>
      </w:r>
      <w:r w:rsidRPr="00A35EA6">
        <w:rPr>
          <w:rFonts w:asciiTheme="majorHAnsi" w:eastAsia="SimSun" w:hAnsiTheme="majorHAnsi" w:cstheme="majorHAnsi"/>
          <w:lang w:eastAsia="ar-SA"/>
        </w:rPr>
        <w:t xml:space="preserve">Abholmärkten. </w:t>
      </w:r>
      <w:hyperlink r:id="rId13" w:history="1">
        <w:r w:rsidRPr="00A35EA6">
          <w:rPr>
            <w:rStyle w:val="Hyperlink"/>
            <w:rFonts w:asciiTheme="majorHAnsi" w:hAnsiTheme="majorHAnsi" w:cstheme="majorHAnsi"/>
          </w:rPr>
          <w:t>www.fthg.at</w:t>
        </w:r>
      </w:hyperlink>
    </w:p>
    <w:sectPr w:rsidR="00520B9A" w:rsidRPr="00A35EA6" w:rsidSect="003E7886">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8F6A" w14:textId="77777777" w:rsidR="00135E6B" w:rsidRDefault="00135E6B" w:rsidP="00E81419">
      <w:pPr>
        <w:spacing w:after="0" w:line="240" w:lineRule="auto"/>
      </w:pPr>
      <w:r>
        <w:separator/>
      </w:r>
    </w:p>
  </w:endnote>
  <w:endnote w:type="continuationSeparator" w:id="0">
    <w:p w14:paraId="21787CEE" w14:textId="77777777" w:rsidR="00135E6B" w:rsidRDefault="00135E6B" w:rsidP="00E8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 LT 55 Roman">
    <w:charset w:val="00"/>
    <w:family w:val="swiss"/>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18FB" w14:textId="77777777" w:rsidR="00135E6B" w:rsidRDefault="00135E6B" w:rsidP="00E81419">
      <w:pPr>
        <w:spacing w:after="0" w:line="240" w:lineRule="auto"/>
      </w:pPr>
      <w:r>
        <w:separator/>
      </w:r>
    </w:p>
  </w:footnote>
  <w:footnote w:type="continuationSeparator" w:id="0">
    <w:p w14:paraId="3D874F82" w14:textId="77777777" w:rsidR="00135E6B" w:rsidRDefault="00135E6B" w:rsidP="00E81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B9F8" w14:textId="2350C822" w:rsidR="00135E6B" w:rsidRDefault="00F52D33" w:rsidP="00E81419">
    <w:pPr>
      <w:pStyle w:val="Kopfzeile"/>
    </w:pPr>
    <w:r>
      <w:rPr>
        <w:noProof/>
      </w:rPr>
      <w:drawing>
        <wp:anchor distT="0" distB="0" distL="114300" distR="114300" simplePos="0" relativeHeight="251659264" behindDoc="0" locked="0" layoutInCell="1" allowOverlap="1" wp14:anchorId="6343FF71" wp14:editId="270E3057">
          <wp:simplePos x="0" y="0"/>
          <wp:positionH relativeFrom="column">
            <wp:posOffset>5105400</wp:posOffset>
          </wp:positionH>
          <wp:positionV relativeFrom="paragraph">
            <wp:posOffset>-150495</wp:posOffset>
          </wp:positionV>
          <wp:extent cx="1152525" cy="76424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64246"/>
                  </a:xfrm>
                  <a:prstGeom prst="rect">
                    <a:avLst/>
                  </a:prstGeom>
                  <a:noFill/>
                </pic:spPr>
              </pic:pic>
            </a:graphicData>
          </a:graphic>
          <wp14:sizeRelH relativeFrom="margin">
            <wp14:pctWidth>0</wp14:pctWidth>
          </wp14:sizeRelH>
          <wp14:sizeRelV relativeFrom="margin">
            <wp14:pctHeight>0</wp14:pctHeight>
          </wp14:sizeRelV>
        </wp:anchor>
      </w:drawing>
    </w:r>
    <w:r w:rsidR="003B2543">
      <w:rPr>
        <w:rFonts w:ascii="Times New Roman" w:hAnsi="Times New Roman"/>
        <w:noProof/>
        <w:sz w:val="24"/>
        <w:szCs w:val="24"/>
        <w:lang w:val="en-US"/>
      </w:rPr>
      <w:drawing>
        <wp:inline distT="0" distB="0" distL="0" distR="0" wp14:anchorId="68C214C5" wp14:editId="2D254C8A">
          <wp:extent cx="1207008" cy="614477"/>
          <wp:effectExtent l="0" t="0" r="0" b="0"/>
          <wp:docPr id="3" name="Grafik 3" descr="K:\LG Austria\LGE_CD\JPG\LGE_Logo_2D_Basic(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G Austria\LGE_CD\JPG\LGE_Logo_2D_Basic(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8205" t="16396" r="6676" b="22162"/>
                  <a:stretch/>
                </pic:blipFill>
                <pic:spPr bwMode="auto">
                  <a:xfrm>
                    <a:off x="0" y="0"/>
                    <a:ext cx="1221212" cy="621708"/>
                  </a:xfrm>
                  <a:prstGeom prst="rect">
                    <a:avLst/>
                  </a:prstGeom>
                  <a:noFill/>
                  <a:ln>
                    <a:noFill/>
                  </a:ln>
                  <a:extLst>
                    <a:ext uri="{53640926-AAD7-44D8-BBD7-CCE9431645EC}">
                      <a14:shadowObscured xmlns:a14="http://schemas.microsoft.com/office/drawing/2010/main"/>
                    </a:ext>
                  </a:extLst>
                </pic:spPr>
              </pic:pic>
            </a:graphicData>
          </a:graphic>
        </wp:inline>
      </w:drawing>
    </w:r>
  </w:p>
  <w:p w14:paraId="707350C2" w14:textId="77777777" w:rsidR="00135E6B" w:rsidRDefault="00135E6B" w:rsidP="00E81419">
    <w:pPr>
      <w:pStyle w:val="Kopfzeile"/>
    </w:pPr>
  </w:p>
  <w:p w14:paraId="52201CB4" w14:textId="77777777" w:rsidR="00135E6B" w:rsidRPr="00E81419" w:rsidRDefault="00135E6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5022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784B7F"/>
    <w:multiLevelType w:val="hybridMultilevel"/>
    <w:tmpl w:val="21FAC5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7C15F68"/>
    <w:multiLevelType w:val="hybridMultilevel"/>
    <w:tmpl w:val="C9FC3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045E3E"/>
    <w:multiLevelType w:val="hybridMultilevel"/>
    <w:tmpl w:val="0D5CE79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7BF5F81"/>
    <w:multiLevelType w:val="hybridMultilevel"/>
    <w:tmpl w:val="548035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3893FBB"/>
    <w:multiLevelType w:val="multilevel"/>
    <w:tmpl w:val="54DCF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1C6236"/>
    <w:multiLevelType w:val="hybridMultilevel"/>
    <w:tmpl w:val="1B423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BF2F94"/>
    <w:multiLevelType w:val="hybridMultilevel"/>
    <w:tmpl w:val="1E7827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40038960">
    <w:abstractNumId w:val="1"/>
  </w:num>
  <w:num w:numId="2" w16cid:durableId="1900087359">
    <w:abstractNumId w:val="3"/>
  </w:num>
  <w:num w:numId="3" w16cid:durableId="2086754724">
    <w:abstractNumId w:val="4"/>
  </w:num>
  <w:num w:numId="4" w16cid:durableId="77024831">
    <w:abstractNumId w:val="7"/>
  </w:num>
  <w:num w:numId="5" w16cid:durableId="1765807449">
    <w:abstractNumId w:val="0"/>
  </w:num>
  <w:num w:numId="6" w16cid:durableId="350762538">
    <w:abstractNumId w:val="6"/>
  </w:num>
  <w:num w:numId="7" w16cid:durableId="1150637548">
    <w:abstractNumId w:val="2"/>
  </w:num>
  <w:num w:numId="8" w16cid:durableId="2121760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19"/>
    <w:rsid w:val="0000040D"/>
    <w:rsid w:val="00005305"/>
    <w:rsid w:val="00012068"/>
    <w:rsid w:val="000137FA"/>
    <w:rsid w:val="00015CB2"/>
    <w:rsid w:val="00017661"/>
    <w:rsid w:val="0003004F"/>
    <w:rsid w:val="00032FA4"/>
    <w:rsid w:val="000336BE"/>
    <w:rsid w:val="00034126"/>
    <w:rsid w:val="00035BAE"/>
    <w:rsid w:val="00056130"/>
    <w:rsid w:val="000574AC"/>
    <w:rsid w:val="000574C8"/>
    <w:rsid w:val="00061F1B"/>
    <w:rsid w:val="00063F58"/>
    <w:rsid w:val="00066AB4"/>
    <w:rsid w:val="000779EB"/>
    <w:rsid w:val="00080796"/>
    <w:rsid w:val="0008560E"/>
    <w:rsid w:val="00087059"/>
    <w:rsid w:val="000921B0"/>
    <w:rsid w:val="000936A3"/>
    <w:rsid w:val="00094D9C"/>
    <w:rsid w:val="00095973"/>
    <w:rsid w:val="000A3FE4"/>
    <w:rsid w:val="000C0A74"/>
    <w:rsid w:val="000C3DFF"/>
    <w:rsid w:val="000D4A28"/>
    <w:rsid w:val="000D7CB5"/>
    <w:rsid w:val="000E1C44"/>
    <w:rsid w:val="000E78E3"/>
    <w:rsid w:val="0010465F"/>
    <w:rsid w:val="00113CFC"/>
    <w:rsid w:val="00114C83"/>
    <w:rsid w:val="00115AE7"/>
    <w:rsid w:val="001165B5"/>
    <w:rsid w:val="0011664E"/>
    <w:rsid w:val="00120BE9"/>
    <w:rsid w:val="00124B49"/>
    <w:rsid w:val="00124F54"/>
    <w:rsid w:val="00133A92"/>
    <w:rsid w:val="00135E6B"/>
    <w:rsid w:val="0014226A"/>
    <w:rsid w:val="00147502"/>
    <w:rsid w:val="001647B3"/>
    <w:rsid w:val="00164A13"/>
    <w:rsid w:val="00165042"/>
    <w:rsid w:val="00166EBF"/>
    <w:rsid w:val="0017065E"/>
    <w:rsid w:val="001753B6"/>
    <w:rsid w:val="001815E7"/>
    <w:rsid w:val="001845C8"/>
    <w:rsid w:val="001943B7"/>
    <w:rsid w:val="00194BE6"/>
    <w:rsid w:val="001A6B49"/>
    <w:rsid w:val="001A72EB"/>
    <w:rsid w:val="001B1682"/>
    <w:rsid w:val="001B4B85"/>
    <w:rsid w:val="001B6CCF"/>
    <w:rsid w:val="001D47AC"/>
    <w:rsid w:val="001D58D7"/>
    <w:rsid w:val="001D7EB2"/>
    <w:rsid w:val="001E0F23"/>
    <w:rsid w:val="001E3990"/>
    <w:rsid w:val="001E511D"/>
    <w:rsid w:val="002029C7"/>
    <w:rsid w:val="0020758E"/>
    <w:rsid w:val="00211AAE"/>
    <w:rsid w:val="00222F2D"/>
    <w:rsid w:val="002264D6"/>
    <w:rsid w:val="00232731"/>
    <w:rsid w:val="00234D81"/>
    <w:rsid w:val="00236737"/>
    <w:rsid w:val="00240902"/>
    <w:rsid w:val="0024131C"/>
    <w:rsid w:val="00244E34"/>
    <w:rsid w:val="00245477"/>
    <w:rsid w:val="002506AA"/>
    <w:rsid w:val="00260D48"/>
    <w:rsid w:val="00275096"/>
    <w:rsid w:val="00293AD9"/>
    <w:rsid w:val="00297859"/>
    <w:rsid w:val="002A2FC9"/>
    <w:rsid w:val="002A40AF"/>
    <w:rsid w:val="002B2539"/>
    <w:rsid w:val="002D2BFB"/>
    <w:rsid w:val="002D2F4B"/>
    <w:rsid w:val="002D3F49"/>
    <w:rsid w:val="002D66DB"/>
    <w:rsid w:val="002E4698"/>
    <w:rsid w:val="002E56C9"/>
    <w:rsid w:val="002E5C06"/>
    <w:rsid w:val="002E633D"/>
    <w:rsid w:val="002E735F"/>
    <w:rsid w:val="002F57E8"/>
    <w:rsid w:val="00307D50"/>
    <w:rsid w:val="00313F1B"/>
    <w:rsid w:val="003152B2"/>
    <w:rsid w:val="003161C2"/>
    <w:rsid w:val="003173AE"/>
    <w:rsid w:val="00320A18"/>
    <w:rsid w:val="00322483"/>
    <w:rsid w:val="0032445E"/>
    <w:rsid w:val="003249B7"/>
    <w:rsid w:val="00325145"/>
    <w:rsid w:val="00333B21"/>
    <w:rsid w:val="0033568F"/>
    <w:rsid w:val="00337D3F"/>
    <w:rsid w:val="003411BC"/>
    <w:rsid w:val="0034502F"/>
    <w:rsid w:val="00347F6F"/>
    <w:rsid w:val="00361F8F"/>
    <w:rsid w:val="00362A27"/>
    <w:rsid w:val="003655B5"/>
    <w:rsid w:val="00370247"/>
    <w:rsid w:val="0037336F"/>
    <w:rsid w:val="00387242"/>
    <w:rsid w:val="00390386"/>
    <w:rsid w:val="003930C9"/>
    <w:rsid w:val="00393943"/>
    <w:rsid w:val="0039640E"/>
    <w:rsid w:val="003A0D20"/>
    <w:rsid w:val="003A38D8"/>
    <w:rsid w:val="003B2543"/>
    <w:rsid w:val="003C20ED"/>
    <w:rsid w:val="003C670B"/>
    <w:rsid w:val="003C6C5E"/>
    <w:rsid w:val="003D3DD0"/>
    <w:rsid w:val="003D5AE7"/>
    <w:rsid w:val="003E04B9"/>
    <w:rsid w:val="003E39C1"/>
    <w:rsid w:val="003E7886"/>
    <w:rsid w:val="003F1409"/>
    <w:rsid w:val="00401437"/>
    <w:rsid w:val="004016A4"/>
    <w:rsid w:val="00407E7F"/>
    <w:rsid w:val="00413559"/>
    <w:rsid w:val="004139B2"/>
    <w:rsid w:val="00414D11"/>
    <w:rsid w:val="00427E91"/>
    <w:rsid w:val="00430DA3"/>
    <w:rsid w:val="0043168F"/>
    <w:rsid w:val="00433EE9"/>
    <w:rsid w:val="004349F9"/>
    <w:rsid w:val="00440FFE"/>
    <w:rsid w:val="00450894"/>
    <w:rsid w:val="00456333"/>
    <w:rsid w:val="00460D01"/>
    <w:rsid w:val="004621B0"/>
    <w:rsid w:val="00463A3E"/>
    <w:rsid w:val="00480AF0"/>
    <w:rsid w:val="00481215"/>
    <w:rsid w:val="00485323"/>
    <w:rsid w:val="00486C64"/>
    <w:rsid w:val="00487B0C"/>
    <w:rsid w:val="00491C34"/>
    <w:rsid w:val="00492753"/>
    <w:rsid w:val="00494EFF"/>
    <w:rsid w:val="004B6D63"/>
    <w:rsid w:val="004C51E8"/>
    <w:rsid w:val="004C6891"/>
    <w:rsid w:val="004E2051"/>
    <w:rsid w:val="004E5470"/>
    <w:rsid w:val="004E6D1C"/>
    <w:rsid w:val="004E709E"/>
    <w:rsid w:val="004F0056"/>
    <w:rsid w:val="00500B4E"/>
    <w:rsid w:val="0050504B"/>
    <w:rsid w:val="005139C2"/>
    <w:rsid w:val="00513D34"/>
    <w:rsid w:val="00520B9A"/>
    <w:rsid w:val="005229F1"/>
    <w:rsid w:val="005329FE"/>
    <w:rsid w:val="00532C76"/>
    <w:rsid w:val="0054249E"/>
    <w:rsid w:val="005431EA"/>
    <w:rsid w:val="005474F0"/>
    <w:rsid w:val="005518F2"/>
    <w:rsid w:val="00561449"/>
    <w:rsid w:val="005630CF"/>
    <w:rsid w:val="00564F6C"/>
    <w:rsid w:val="00565195"/>
    <w:rsid w:val="005712D2"/>
    <w:rsid w:val="00577ABA"/>
    <w:rsid w:val="00587A78"/>
    <w:rsid w:val="0059454A"/>
    <w:rsid w:val="00595086"/>
    <w:rsid w:val="005976BC"/>
    <w:rsid w:val="0059789A"/>
    <w:rsid w:val="005A5113"/>
    <w:rsid w:val="005B218E"/>
    <w:rsid w:val="005B2B41"/>
    <w:rsid w:val="005B6247"/>
    <w:rsid w:val="005B77DB"/>
    <w:rsid w:val="005C08D6"/>
    <w:rsid w:val="005C2F8A"/>
    <w:rsid w:val="005C3264"/>
    <w:rsid w:val="005D3313"/>
    <w:rsid w:val="005E0E3C"/>
    <w:rsid w:val="005E258C"/>
    <w:rsid w:val="005E5192"/>
    <w:rsid w:val="005E6772"/>
    <w:rsid w:val="005F0462"/>
    <w:rsid w:val="005F614A"/>
    <w:rsid w:val="005F6350"/>
    <w:rsid w:val="00600047"/>
    <w:rsid w:val="00602FFA"/>
    <w:rsid w:val="00603046"/>
    <w:rsid w:val="0061061D"/>
    <w:rsid w:val="006163F9"/>
    <w:rsid w:val="006227A6"/>
    <w:rsid w:val="00624AC1"/>
    <w:rsid w:val="00625783"/>
    <w:rsid w:val="00625C15"/>
    <w:rsid w:val="00634B38"/>
    <w:rsid w:val="00635964"/>
    <w:rsid w:val="0063722D"/>
    <w:rsid w:val="006520E6"/>
    <w:rsid w:val="00654856"/>
    <w:rsid w:val="006567E3"/>
    <w:rsid w:val="006579C9"/>
    <w:rsid w:val="006605B2"/>
    <w:rsid w:val="006635BE"/>
    <w:rsid w:val="006703F2"/>
    <w:rsid w:val="006727DE"/>
    <w:rsid w:val="006813E1"/>
    <w:rsid w:val="00687842"/>
    <w:rsid w:val="0069206E"/>
    <w:rsid w:val="00695E57"/>
    <w:rsid w:val="006B27AA"/>
    <w:rsid w:val="006B3E3C"/>
    <w:rsid w:val="006B640A"/>
    <w:rsid w:val="006C0139"/>
    <w:rsid w:val="006C24B2"/>
    <w:rsid w:val="006C2F1E"/>
    <w:rsid w:val="006C61B8"/>
    <w:rsid w:val="006D0EAE"/>
    <w:rsid w:val="006E0A0F"/>
    <w:rsid w:val="006E1E09"/>
    <w:rsid w:val="006E4BEB"/>
    <w:rsid w:val="006E7003"/>
    <w:rsid w:val="006F3F30"/>
    <w:rsid w:val="006F4131"/>
    <w:rsid w:val="0070005B"/>
    <w:rsid w:val="00703B1C"/>
    <w:rsid w:val="00705D44"/>
    <w:rsid w:val="00710427"/>
    <w:rsid w:val="007218CC"/>
    <w:rsid w:val="00722451"/>
    <w:rsid w:val="00735AC0"/>
    <w:rsid w:val="00756E04"/>
    <w:rsid w:val="0076430B"/>
    <w:rsid w:val="0076550D"/>
    <w:rsid w:val="00772038"/>
    <w:rsid w:val="00773879"/>
    <w:rsid w:val="0077561E"/>
    <w:rsid w:val="0077682D"/>
    <w:rsid w:val="007841DF"/>
    <w:rsid w:val="0078799B"/>
    <w:rsid w:val="00790723"/>
    <w:rsid w:val="00791328"/>
    <w:rsid w:val="007975BA"/>
    <w:rsid w:val="007A40C5"/>
    <w:rsid w:val="007A60E4"/>
    <w:rsid w:val="007A62FD"/>
    <w:rsid w:val="007A68EF"/>
    <w:rsid w:val="007B7A63"/>
    <w:rsid w:val="007C019E"/>
    <w:rsid w:val="007C13DD"/>
    <w:rsid w:val="007C62E6"/>
    <w:rsid w:val="007C762D"/>
    <w:rsid w:val="007D3043"/>
    <w:rsid w:val="007D65FA"/>
    <w:rsid w:val="007F5486"/>
    <w:rsid w:val="007F6FAE"/>
    <w:rsid w:val="008052D4"/>
    <w:rsid w:val="00821FC7"/>
    <w:rsid w:val="00824C2D"/>
    <w:rsid w:val="00831CFE"/>
    <w:rsid w:val="00832B3B"/>
    <w:rsid w:val="008368C4"/>
    <w:rsid w:val="00836972"/>
    <w:rsid w:val="008370A6"/>
    <w:rsid w:val="00841914"/>
    <w:rsid w:val="00843894"/>
    <w:rsid w:val="00852B51"/>
    <w:rsid w:val="00853552"/>
    <w:rsid w:val="00853982"/>
    <w:rsid w:val="00853E69"/>
    <w:rsid w:val="00860B76"/>
    <w:rsid w:val="00864A7D"/>
    <w:rsid w:val="00870DB0"/>
    <w:rsid w:val="00871E09"/>
    <w:rsid w:val="00873986"/>
    <w:rsid w:val="008748F6"/>
    <w:rsid w:val="00874DDC"/>
    <w:rsid w:val="008850BC"/>
    <w:rsid w:val="00890A87"/>
    <w:rsid w:val="00893A8C"/>
    <w:rsid w:val="00897B27"/>
    <w:rsid w:val="008A0B2F"/>
    <w:rsid w:val="008A7E89"/>
    <w:rsid w:val="008C4C3B"/>
    <w:rsid w:val="008C5EC5"/>
    <w:rsid w:val="008D1C89"/>
    <w:rsid w:val="008D1E51"/>
    <w:rsid w:val="008D56F7"/>
    <w:rsid w:val="008E3175"/>
    <w:rsid w:val="008F2E51"/>
    <w:rsid w:val="00901B93"/>
    <w:rsid w:val="009036AE"/>
    <w:rsid w:val="00910DBA"/>
    <w:rsid w:val="00913EB0"/>
    <w:rsid w:val="00914355"/>
    <w:rsid w:val="0092676A"/>
    <w:rsid w:val="00927385"/>
    <w:rsid w:val="00927E25"/>
    <w:rsid w:val="009325E9"/>
    <w:rsid w:val="00935F4E"/>
    <w:rsid w:val="00945A94"/>
    <w:rsid w:val="0095162C"/>
    <w:rsid w:val="009524FC"/>
    <w:rsid w:val="0097781A"/>
    <w:rsid w:val="009806AD"/>
    <w:rsid w:val="0099245D"/>
    <w:rsid w:val="00993164"/>
    <w:rsid w:val="00996375"/>
    <w:rsid w:val="009A6D00"/>
    <w:rsid w:val="009A6F2A"/>
    <w:rsid w:val="009A7401"/>
    <w:rsid w:val="009B01AE"/>
    <w:rsid w:val="009B1B54"/>
    <w:rsid w:val="009B4F2A"/>
    <w:rsid w:val="009B4FB9"/>
    <w:rsid w:val="009C2310"/>
    <w:rsid w:val="009D1AAB"/>
    <w:rsid w:val="009D71CF"/>
    <w:rsid w:val="009F194C"/>
    <w:rsid w:val="009F1E47"/>
    <w:rsid w:val="009F20EA"/>
    <w:rsid w:val="009F3CF7"/>
    <w:rsid w:val="00A03516"/>
    <w:rsid w:val="00A0571C"/>
    <w:rsid w:val="00A0622F"/>
    <w:rsid w:val="00A15A05"/>
    <w:rsid w:val="00A16F19"/>
    <w:rsid w:val="00A176A4"/>
    <w:rsid w:val="00A2583E"/>
    <w:rsid w:val="00A271D7"/>
    <w:rsid w:val="00A27EEE"/>
    <w:rsid w:val="00A328D8"/>
    <w:rsid w:val="00A335D3"/>
    <w:rsid w:val="00A35EA6"/>
    <w:rsid w:val="00A36337"/>
    <w:rsid w:val="00A37DC0"/>
    <w:rsid w:val="00A43592"/>
    <w:rsid w:val="00A45E53"/>
    <w:rsid w:val="00A464DC"/>
    <w:rsid w:val="00A51DE7"/>
    <w:rsid w:val="00A6081A"/>
    <w:rsid w:val="00A61F7D"/>
    <w:rsid w:val="00A6366D"/>
    <w:rsid w:val="00A71CE1"/>
    <w:rsid w:val="00A855C7"/>
    <w:rsid w:val="00A86724"/>
    <w:rsid w:val="00A9239F"/>
    <w:rsid w:val="00A93EAF"/>
    <w:rsid w:val="00A97260"/>
    <w:rsid w:val="00AA4C88"/>
    <w:rsid w:val="00AB31C8"/>
    <w:rsid w:val="00AC07FD"/>
    <w:rsid w:val="00AC117C"/>
    <w:rsid w:val="00AD0226"/>
    <w:rsid w:val="00AD0F05"/>
    <w:rsid w:val="00AD2276"/>
    <w:rsid w:val="00AE0B31"/>
    <w:rsid w:val="00AE50F5"/>
    <w:rsid w:val="00AF5EB0"/>
    <w:rsid w:val="00B03475"/>
    <w:rsid w:val="00B10600"/>
    <w:rsid w:val="00B11D7E"/>
    <w:rsid w:val="00B204FF"/>
    <w:rsid w:val="00B2472F"/>
    <w:rsid w:val="00B33747"/>
    <w:rsid w:val="00B406D6"/>
    <w:rsid w:val="00B457A0"/>
    <w:rsid w:val="00B5077F"/>
    <w:rsid w:val="00B54A10"/>
    <w:rsid w:val="00B574AB"/>
    <w:rsid w:val="00B62090"/>
    <w:rsid w:val="00B66015"/>
    <w:rsid w:val="00B67F8C"/>
    <w:rsid w:val="00B7134A"/>
    <w:rsid w:val="00B71E7E"/>
    <w:rsid w:val="00B74631"/>
    <w:rsid w:val="00B76250"/>
    <w:rsid w:val="00B83F47"/>
    <w:rsid w:val="00B871F0"/>
    <w:rsid w:val="00B963E6"/>
    <w:rsid w:val="00BC6CFA"/>
    <w:rsid w:val="00BD7E14"/>
    <w:rsid w:val="00BE626D"/>
    <w:rsid w:val="00BF01A2"/>
    <w:rsid w:val="00BF0EAE"/>
    <w:rsid w:val="00BF497C"/>
    <w:rsid w:val="00BF65A1"/>
    <w:rsid w:val="00C1361F"/>
    <w:rsid w:val="00C157C9"/>
    <w:rsid w:val="00C15C7F"/>
    <w:rsid w:val="00C17C08"/>
    <w:rsid w:val="00C35845"/>
    <w:rsid w:val="00C40307"/>
    <w:rsid w:val="00C47AC1"/>
    <w:rsid w:val="00C51C43"/>
    <w:rsid w:val="00C575FD"/>
    <w:rsid w:val="00C626B8"/>
    <w:rsid w:val="00C73444"/>
    <w:rsid w:val="00C825D9"/>
    <w:rsid w:val="00C92415"/>
    <w:rsid w:val="00C9637A"/>
    <w:rsid w:val="00CA123D"/>
    <w:rsid w:val="00CA1F42"/>
    <w:rsid w:val="00CA2F8F"/>
    <w:rsid w:val="00CA7C8B"/>
    <w:rsid w:val="00CB7ED7"/>
    <w:rsid w:val="00CC52C3"/>
    <w:rsid w:val="00CD52C4"/>
    <w:rsid w:val="00CD62CB"/>
    <w:rsid w:val="00CE3D1E"/>
    <w:rsid w:val="00CF04BD"/>
    <w:rsid w:val="00CF14E8"/>
    <w:rsid w:val="00CF3E41"/>
    <w:rsid w:val="00D00689"/>
    <w:rsid w:val="00D01999"/>
    <w:rsid w:val="00D0706F"/>
    <w:rsid w:val="00D140E6"/>
    <w:rsid w:val="00D17E7C"/>
    <w:rsid w:val="00D2338D"/>
    <w:rsid w:val="00D23567"/>
    <w:rsid w:val="00D2582A"/>
    <w:rsid w:val="00D25859"/>
    <w:rsid w:val="00D472FA"/>
    <w:rsid w:val="00D50FCD"/>
    <w:rsid w:val="00D511F3"/>
    <w:rsid w:val="00D57AE8"/>
    <w:rsid w:val="00D61424"/>
    <w:rsid w:val="00D64B78"/>
    <w:rsid w:val="00D721A7"/>
    <w:rsid w:val="00D758A5"/>
    <w:rsid w:val="00D80934"/>
    <w:rsid w:val="00D811A6"/>
    <w:rsid w:val="00D83725"/>
    <w:rsid w:val="00D9226E"/>
    <w:rsid w:val="00D92EEF"/>
    <w:rsid w:val="00D9390C"/>
    <w:rsid w:val="00D9451A"/>
    <w:rsid w:val="00D9495C"/>
    <w:rsid w:val="00D95C4E"/>
    <w:rsid w:val="00DA2155"/>
    <w:rsid w:val="00DA6670"/>
    <w:rsid w:val="00DA76BD"/>
    <w:rsid w:val="00DB0A80"/>
    <w:rsid w:val="00DB6287"/>
    <w:rsid w:val="00DB65C8"/>
    <w:rsid w:val="00DC0648"/>
    <w:rsid w:val="00DD1C52"/>
    <w:rsid w:val="00DF74BB"/>
    <w:rsid w:val="00E00343"/>
    <w:rsid w:val="00E004F0"/>
    <w:rsid w:val="00E00997"/>
    <w:rsid w:val="00E076DD"/>
    <w:rsid w:val="00E146F1"/>
    <w:rsid w:val="00E31BBE"/>
    <w:rsid w:val="00E36376"/>
    <w:rsid w:val="00E449D1"/>
    <w:rsid w:val="00E469F6"/>
    <w:rsid w:val="00E51BD6"/>
    <w:rsid w:val="00E55EE8"/>
    <w:rsid w:val="00E6071C"/>
    <w:rsid w:val="00E7499F"/>
    <w:rsid w:val="00E81419"/>
    <w:rsid w:val="00E852CE"/>
    <w:rsid w:val="00E8636D"/>
    <w:rsid w:val="00E90BF3"/>
    <w:rsid w:val="00EA091E"/>
    <w:rsid w:val="00EA2EB3"/>
    <w:rsid w:val="00EA6256"/>
    <w:rsid w:val="00EA7832"/>
    <w:rsid w:val="00EB37A8"/>
    <w:rsid w:val="00EB5832"/>
    <w:rsid w:val="00EB5A37"/>
    <w:rsid w:val="00EC12EF"/>
    <w:rsid w:val="00EC2714"/>
    <w:rsid w:val="00EC63F5"/>
    <w:rsid w:val="00ED2055"/>
    <w:rsid w:val="00ED3E44"/>
    <w:rsid w:val="00ED45EC"/>
    <w:rsid w:val="00EE00BD"/>
    <w:rsid w:val="00EF2143"/>
    <w:rsid w:val="00EF3C2B"/>
    <w:rsid w:val="00EF42BE"/>
    <w:rsid w:val="00F033BF"/>
    <w:rsid w:val="00F0561A"/>
    <w:rsid w:val="00F126B0"/>
    <w:rsid w:val="00F20762"/>
    <w:rsid w:val="00F21450"/>
    <w:rsid w:val="00F3374D"/>
    <w:rsid w:val="00F52D33"/>
    <w:rsid w:val="00F676DA"/>
    <w:rsid w:val="00F716C1"/>
    <w:rsid w:val="00F72A3A"/>
    <w:rsid w:val="00F8044D"/>
    <w:rsid w:val="00F9003C"/>
    <w:rsid w:val="00F960DB"/>
    <w:rsid w:val="00F9687D"/>
    <w:rsid w:val="00FB0686"/>
    <w:rsid w:val="00FB0F73"/>
    <w:rsid w:val="00FC1493"/>
    <w:rsid w:val="00FC3F72"/>
    <w:rsid w:val="00FC4FF2"/>
    <w:rsid w:val="00FD2312"/>
    <w:rsid w:val="00FD239C"/>
    <w:rsid w:val="00FD2824"/>
    <w:rsid w:val="00FE6947"/>
    <w:rsid w:val="00FF0AD4"/>
    <w:rsid w:val="00FF264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21"/>
    <o:shapelayout v:ext="edit">
      <o:idmap v:ext="edit" data="1"/>
    </o:shapelayout>
  </w:shapeDefaults>
  <w:decimalSymbol w:val=","/>
  <w:listSeparator w:val=";"/>
  <w14:docId w14:val="1EEE6D31"/>
  <w15:docId w15:val="{76E4E303-3C97-45F1-AD53-82F112D2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788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1419"/>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E81419"/>
    <w:rPr>
      <w:rFonts w:ascii="Tahoma" w:hAnsi="Tahoma" w:cs="Tahoma"/>
      <w:sz w:val="16"/>
      <w:szCs w:val="16"/>
    </w:rPr>
  </w:style>
  <w:style w:type="paragraph" w:styleId="Kopfzeile">
    <w:name w:val="header"/>
    <w:basedOn w:val="Standard"/>
    <w:link w:val="KopfzeileZchn"/>
    <w:uiPriority w:val="99"/>
    <w:unhideWhenUsed/>
    <w:rsid w:val="00E814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1419"/>
  </w:style>
  <w:style w:type="paragraph" w:styleId="Fuzeile">
    <w:name w:val="footer"/>
    <w:basedOn w:val="Standard"/>
    <w:link w:val="FuzeileZchn"/>
    <w:uiPriority w:val="99"/>
    <w:unhideWhenUsed/>
    <w:rsid w:val="00E814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1419"/>
  </w:style>
  <w:style w:type="paragraph" w:styleId="Listenabsatz">
    <w:name w:val="List Paragraph"/>
    <w:basedOn w:val="Standard"/>
    <w:uiPriority w:val="34"/>
    <w:qFormat/>
    <w:rsid w:val="0077682D"/>
    <w:pPr>
      <w:ind w:left="720"/>
      <w:contextualSpacing/>
    </w:pPr>
  </w:style>
  <w:style w:type="character" w:styleId="Hyperlink">
    <w:name w:val="Hyperlink"/>
    <w:unhideWhenUsed/>
    <w:rsid w:val="001B4B85"/>
    <w:rPr>
      <w:color w:val="0000FF"/>
      <w:u w:val="single"/>
    </w:rPr>
  </w:style>
  <w:style w:type="paragraph" w:styleId="NurText">
    <w:name w:val="Plain Text"/>
    <w:basedOn w:val="Standard"/>
    <w:link w:val="NurTextZchn"/>
    <w:uiPriority w:val="99"/>
    <w:unhideWhenUsed/>
    <w:rsid w:val="00824C2D"/>
    <w:pPr>
      <w:spacing w:after="0" w:line="240" w:lineRule="auto"/>
    </w:pPr>
    <w:rPr>
      <w:rFonts w:ascii="Consolas" w:eastAsia="Times New Roman" w:hAnsi="Consolas"/>
      <w:sz w:val="20"/>
      <w:szCs w:val="20"/>
      <w:lang w:val="en-US" w:eastAsia="de-DE"/>
    </w:rPr>
  </w:style>
  <w:style w:type="character" w:customStyle="1" w:styleId="PlainTextChar">
    <w:name w:val="Plain Text Char"/>
    <w:uiPriority w:val="99"/>
    <w:semiHidden/>
    <w:rsid w:val="00824C2D"/>
    <w:rPr>
      <w:rFonts w:ascii="Courier New" w:hAnsi="Courier New" w:cs="Courier New"/>
      <w:lang w:eastAsia="en-US"/>
    </w:rPr>
  </w:style>
  <w:style w:type="character" w:customStyle="1" w:styleId="NurTextZchn">
    <w:name w:val="Nur Text Zchn"/>
    <w:link w:val="NurText"/>
    <w:uiPriority w:val="99"/>
    <w:locked/>
    <w:rsid w:val="00824C2D"/>
    <w:rPr>
      <w:rFonts w:ascii="Consolas" w:eastAsia="Times New Roman" w:hAnsi="Consolas"/>
      <w:lang w:val="en-US" w:eastAsia="de-DE"/>
    </w:rPr>
  </w:style>
  <w:style w:type="paragraph" w:customStyle="1" w:styleId="Default">
    <w:name w:val="Default"/>
    <w:rsid w:val="00824C2D"/>
    <w:pPr>
      <w:autoSpaceDE w:val="0"/>
      <w:autoSpaceDN w:val="0"/>
      <w:adjustRightInd w:val="0"/>
    </w:pPr>
    <w:rPr>
      <w:rFonts w:ascii="HelveticaNeue LT 55 Roman" w:eastAsia="Cambria" w:hAnsi="HelveticaNeue LT 55 Roman" w:cs="HelveticaNeue LT 55 Roman"/>
      <w:color w:val="000000"/>
      <w:sz w:val="24"/>
      <w:szCs w:val="24"/>
      <w:lang w:val="de-DE"/>
    </w:rPr>
  </w:style>
  <w:style w:type="table" w:styleId="Tabellenraster">
    <w:name w:val="Table Grid"/>
    <w:basedOn w:val="NormaleTabelle"/>
    <w:uiPriority w:val="59"/>
    <w:rsid w:val="00317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5E258C"/>
    <w:rPr>
      <w:b/>
      <w:bCs/>
    </w:rPr>
  </w:style>
  <w:style w:type="character" w:styleId="Funotenzeichen">
    <w:name w:val="footnote reference"/>
    <w:uiPriority w:val="99"/>
    <w:semiHidden/>
    <w:unhideWhenUsed/>
    <w:rsid w:val="004621B0"/>
    <w:rPr>
      <w:vertAlign w:val="superscript"/>
    </w:rPr>
  </w:style>
  <w:style w:type="paragraph" w:styleId="Funotentext">
    <w:name w:val="footnote text"/>
    <w:basedOn w:val="Standard"/>
    <w:link w:val="FunotentextZchn"/>
    <w:uiPriority w:val="99"/>
    <w:semiHidden/>
    <w:unhideWhenUsed/>
    <w:rsid w:val="00FD2312"/>
    <w:pPr>
      <w:wordWrap w:val="0"/>
      <w:snapToGrid w:val="0"/>
      <w:spacing w:after="0" w:line="360" w:lineRule="atLeast"/>
    </w:pPr>
    <w:rPr>
      <w:rFonts w:ascii="Times New Roman" w:hAnsi="Times New Roman"/>
      <w:sz w:val="20"/>
      <w:szCs w:val="20"/>
    </w:rPr>
  </w:style>
  <w:style w:type="character" w:customStyle="1" w:styleId="FunotentextZchn">
    <w:name w:val="Fußnotentext Zchn"/>
    <w:link w:val="Funotentext"/>
    <w:uiPriority w:val="99"/>
    <w:semiHidden/>
    <w:rsid w:val="00FD2312"/>
    <w:rPr>
      <w:rFonts w:ascii="Times New Roman" w:hAnsi="Times New Roman"/>
    </w:rPr>
  </w:style>
  <w:style w:type="paragraph" w:styleId="StandardWeb">
    <w:name w:val="Normal (Web)"/>
    <w:basedOn w:val="Standard"/>
    <w:uiPriority w:val="99"/>
    <w:unhideWhenUsed/>
    <w:rsid w:val="007F5486"/>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apple-converted-space">
    <w:name w:val="apple-converted-space"/>
    <w:rsid w:val="007F5486"/>
  </w:style>
  <w:style w:type="character" w:styleId="Kommentarzeichen">
    <w:name w:val="annotation reference"/>
    <w:uiPriority w:val="99"/>
    <w:semiHidden/>
    <w:unhideWhenUsed/>
    <w:rsid w:val="00F716C1"/>
    <w:rPr>
      <w:sz w:val="16"/>
      <w:szCs w:val="16"/>
    </w:rPr>
  </w:style>
  <w:style w:type="paragraph" w:styleId="Kommentartext">
    <w:name w:val="annotation text"/>
    <w:basedOn w:val="Standard"/>
    <w:link w:val="KommentartextZchn"/>
    <w:uiPriority w:val="99"/>
    <w:unhideWhenUsed/>
    <w:rsid w:val="00F716C1"/>
    <w:rPr>
      <w:sz w:val="20"/>
      <w:szCs w:val="20"/>
    </w:rPr>
  </w:style>
  <w:style w:type="character" w:customStyle="1" w:styleId="KommentartextZchn">
    <w:name w:val="Kommentartext Zchn"/>
    <w:link w:val="Kommentartext"/>
    <w:uiPriority w:val="99"/>
    <w:rsid w:val="00F716C1"/>
    <w:rPr>
      <w:lang w:eastAsia="en-US"/>
    </w:rPr>
  </w:style>
  <w:style w:type="paragraph" w:styleId="Kommentarthema">
    <w:name w:val="annotation subject"/>
    <w:basedOn w:val="Kommentartext"/>
    <w:next w:val="Kommentartext"/>
    <w:link w:val="KommentarthemaZchn"/>
    <w:uiPriority w:val="99"/>
    <w:semiHidden/>
    <w:unhideWhenUsed/>
    <w:rsid w:val="00F716C1"/>
    <w:rPr>
      <w:b/>
      <w:bCs/>
    </w:rPr>
  </w:style>
  <w:style w:type="character" w:customStyle="1" w:styleId="KommentarthemaZchn">
    <w:name w:val="Kommentarthema Zchn"/>
    <w:link w:val="Kommentarthema"/>
    <w:uiPriority w:val="99"/>
    <w:semiHidden/>
    <w:rsid w:val="00F716C1"/>
    <w:rPr>
      <w:b/>
      <w:bCs/>
      <w:lang w:eastAsia="en-US"/>
    </w:rPr>
  </w:style>
  <w:style w:type="character" w:styleId="BesuchterLink">
    <w:name w:val="FollowedHyperlink"/>
    <w:uiPriority w:val="99"/>
    <w:semiHidden/>
    <w:unhideWhenUsed/>
    <w:rsid w:val="00B33747"/>
    <w:rPr>
      <w:color w:val="800080"/>
      <w:u w:val="single"/>
    </w:rPr>
  </w:style>
  <w:style w:type="paragraph" w:styleId="Textkrper">
    <w:name w:val="Body Text"/>
    <w:basedOn w:val="Standard"/>
    <w:link w:val="TextkrperZchn"/>
    <w:uiPriority w:val="99"/>
    <w:semiHidden/>
    <w:unhideWhenUsed/>
    <w:rsid w:val="00C9637A"/>
    <w:pPr>
      <w:spacing w:after="0" w:line="240" w:lineRule="auto"/>
      <w:ind w:right="3492"/>
    </w:pPr>
    <w:rPr>
      <w:rFonts w:ascii="Times New Roman" w:hAnsi="Times New Roman"/>
      <w:sz w:val="24"/>
      <w:szCs w:val="24"/>
    </w:rPr>
  </w:style>
  <w:style w:type="character" w:customStyle="1" w:styleId="TextkrperZchn">
    <w:name w:val="Textkörper Zchn"/>
    <w:link w:val="Textkrper"/>
    <w:uiPriority w:val="99"/>
    <w:semiHidden/>
    <w:rsid w:val="00C9637A"/>
    <w:rPr>
      <w:rFonts w:ascii="Times New Roman" w:hAnsi="Times New Roman"/>
      <w:sz w:val="24"/>
      <w:szCs w:val="24"/>
    </w:rPr>
  </w:style>
  <w:style w:type="paragraph" w:styleId="Textkrper2">
    <w:name w:val="Body Text 2"/>
    <w:basedOn w:val="Standard"/>
    <w:link w:val="Textkrper2Zchn"/>
    <w:uiPriority w:val="99"/>
    <w:semiHidden/>
    <w:unhideWhenUsed/>
    <w:rsid w:val="00C9637A"/>
    <w:pPr>
      <w:overflowPunct w:val="0"/>
      <w:autoSpaceDE w:val="0"/>
      <w:autoSpaceDN w:val="0"/>
      <w:spacing w:after="0" w:line="360" w:lineRule="auto"/>
      <w:jc w:val="both"/>
    </w:pPr>
    <w:rPr>
      <w:rFonts w:ascii="Trebuchet MS" w:hAnsi="Trebuchet MS"/>
    </w:rPr>
  </w:style>
  <w:style w:type="character" w:customStyle="1" w:styleId="Textkrper2Zchn">
    <w:name w:val="Textkörper 2 Zchn"/>
    <w:link w:val="Textkrper2"/>
    <w:uiPriority w:val="99"/>
    <w:semiHidden/>
    <w:rsid w:val="00C9637A"/>
    <w:rPr>
      <w:rFonts w:ascii="Trebuchet MS" w:hAnsi="Trebuchet MS"/>
      <w:sz w:val="22"/>
      <w:szCs w:val="22"/>
    </w:rPr>
  </w:style>
  <w:style w:type="paragraph" w:styleId="KeinLeerraum">
    <w:name w:val="No Spacing"/>
    <w:basedOn w:val="Standard"/>
    <w:uiPriority w:val="99"/>
    <w:qFormat/>
    <w:rsid w:val="00C9637A"/>
    <w:pPr>
      <w:spacing w:after="0" w:line="240" w:lineRule="auto"/>
    </w:pPr>
    <w:rPr>
      <w:rFonts w:ascii="SimSun" w:eastAsia="SimSun" w:hAnsi="SimSun"/>
      <w:sz w:val="24"/>
      <w:szCs w:val="24"/>
      <w:lang w:eastAsia="de-AT"/>
    </w:rPr>
  </w:style>
  <w:style w:type="paragraph" w:customStyle="1" w:styleId="LGMobile">
    <w:name w:val="LG Mobile"/>
    <w:basedOn w:val="Standard"/>
    <w:uiPriority w:val="99"/>
    <w:semiHidden/>
    <w:rsid w:val="00C9637A"/>
    <w:pPr>
      <w:spacing w:before="120" w:after="120" w:line="240" w:lineRule="auto"/>
      <w:ind w:right="-81"/>
    </w:pPr>
    <w:rPr>
      <w:rFonts w:ascii="Trebuchet MS" w:hAnsi="Trebuchet MS"/>
      <w:lang w:eastAsia="de-AT"/>
    </w:rPr>
  </w:style>
  <w:style w:type="paragraph" w:customStyle="1" w:styleId="NoSpacing1">
    <w:name w:val="No Spacing1"/>
    <w:basedOn w:val="Standard"/>
    <w:uiPriority w:val="99"/>
    <w:semiHidden/>
    <w:rsid w:val="00C9637A"/>
    <w:pPr>
      <w:spacing w:after="0" w:line="240" w:lineRule="auto"/>
    </w:pPr>
    <w:rPr>
      <w:rFonts w:ascii="Times New Roman" w:hAnsi="Times New Roman"/>
      <w:sz w:val="24"/>
      <w:szCs w:val="24"/>
      <w:lang w:eastAsia="de-AT"/>
    </w:rPr>
  </w:style>
  <w:style w:type="paragraph" w:customStyle="1" w:styleId="MittleresRaster21">
    <w:name w:val="Mittleres Raster 21"/>
    <w:basedOn w:val="Standard"/>
    <w:uiPriority w:val="99"/>
    <w:semiHidden/>
    <w:rsid w:val="00C9637A"/>
    <w:pPr>
      <w:spacing w:after="0" w:line="240" w:lineRule="auto"/>
    </w:pPr>
    <w:rPr>
      <w:rFonts w:ascii="SimSun" w:eastAsia="SimSun" w:hAnsi="SimSun"/>
      <w:sz w:val="24"/>
      <w:szCs w:val="24"/>
      <w:lang w:eastAsia="de-AT"/>
    </w:rPr>
  </w:style>
  <w:style w:type="paragraph" w:styleId="Textkrper-Einzug2">
    <w:name w:val="Body Text Indent 2"/>
    <w:basedOn w:val="Standard"/>
    <w:link w:val="Textkrper-Einzug2Zchn"/>
    <w:uiPriority w:val="99"/>
    <w:semiHidden/>
    <w:unhideWhenUsed/>
    <w:rsid w:val="003B254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B2543"/>
    <w:rPr>
      <w:sz w:val="22"/>
      <w:szCs w:val="22"/>
      <w:lang w:eastAsia="en-US"/>
    </w:rPr>
  </w:style>
  <w:style w:type="character" w:customStyle="1" w:styleId="Erwhnung1">
    <w:name w:val="Erwähnung1"/>
    <w:basedOn w:val="Absatz-Standardschriftart"/>
    <w:uiPriority w:val="99"/>
    <w:semiHidden/>
    <w:unhideWhenUsed/>
    <w:rsid w:val="00D811A6"/>
    <w:rPr>
      <w:color w:val="2B579A"/>
      <w:shd w:val="clear" w:color="auto" w:fill="E6E6E6"/>
    </w:rPr>
  </w:style>
  <w:style w:type="character" w:customStyle="1" w:styleId="NichtaufgelsteErwhnung1">
    <w:name w:val="Nicht aufgelöste Erwähnung1"/>
    <w:basedOn w:val="Absatz-Standardschriftart"/>
    <w:uiPriority w:val="99"/>
    <w:semiHidden/>
    <w:unhideWhenUsed/>
    <w:rsid w:val="002E5C06"/>
    <w:rPr>
      <w:color w:val="808080"/>
      <w:shd w:val="clear" w:color="auto" w:fill="E6E6E6"/>
    </w:rPr>
  </w:style>
  <w:style w:type="paragraph" w:customStyle="1" w:styleId="KeinLeerraum1">
    <w:name w:val="Kein Leerraum1"/>
    <w:basedOn w:val="Standard"/>
    <w:rsid w:val="00E55EE8"/>
    <w:pPr>
      <w:spacing w:after="0" w:line="240" w:lineRule="auto"/>
    </w:pPr>
    <w:rPr>
      <w:rFonts w:ascii="Times New Roman" w:eastAsiaTheme="minorHAnsi" w:hAnsi="Times New Roman"/>
      <w:sz w:val="24"/>
      <w:szCs w:val="24"/>
      <w:lang w:eastAsia="de-AT"/>
    </w:rPr>
  </w:style>
  <w:style w:type="paragraph" w:styleId="berarbeitung">
    <w:name w:val="Revision"/>
    <w:hidden/>
    <w:uiPriority w:val="71"/>
    <w:rsid w:val="005712D2"/>
    <w:rPr>
      <w:sz w:val="22"/>
      <w:szCs w:val="22"/>
      <w:lang w:eastAsia="en-US"/>
    </w:rPr>
  </w:style>
  <w:style w:type="character" w:styleId="NichtaufgelsteErwhnung">
    <w:name w:val="Unresolved Mention"/>
    <w:basedOn w:val="Absatz-Standardschriftart"/>
    <w:uiPriority w:val="99"/>
    <w:semiHidden/>
    <w:unhideWhenUsed/>
    <w:rsid w:val="00F52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8612">
      <w:bodyDiv w:val="1"/>
      <w:marLeft w:val="0"/>
      <w:marRight w:val="0"/>
      <w:marTop w:val="0"/>
      <w:marBottom w:val="0"/>
      <w:divBdr>
        <w:top w:val="none" w:sz="0" w:space="0" w:color="auto"/>
        <w:left w:val="none" w:sz="0" w:space="0" w:color="auto"/>
        <w:bottom w:val="none" w:sz="0" w:space="0" w:color="auto"/>
        <w:right w:val="none" w:sz="0" w:space="0" w:color="auto"/>
      </w:divBdr>
    </w:div>
    <w:div w:id="83769304">
      <w:bodyDiv w:val="1"/>
      <w:marLeft w:val="0"/>
      <w:marRight w:val="0"/>
      <w:marTop w:val="0"/>
      <w:marBottom w:val="0"/>
      <w:divBdr>
        <w:top w:val="none" w:sz="0" w:space="0" w:color="auto"/>
        <w:left w:val="none" w:sz="0" w:space="0" w:color="auto"/>
        <w:bottom w:val="none" w:sz="0" w:space="0" w:color="auto"/>
        <w:right w:val="none" w:sz="0" w:space="0" w:color="auto"/>
      </w:divBdr>
    </w:div>
    <w:div w:id="516240670">
      <w:bodyDiv w:val="1"/>
      <w:marLeft w:val="0"/>
      <w:marRight w:val="0"/>
      <w:marTop w:val="0"/>
      <w:marBottom w:val="0"/>
      <w:divBdr>
        <w:top w:val="none" w:sz="0" w:space="0" w:color="auto"/>
        <w:left w:val="none" w:sz="0" w:space="0" w:color="auto"/>
        <w:bottom w:val="none" w:sz="0" w:space="0" w:color="auto"/>
        <w:right w:val="none" w:sz="0" w:space="0" w:color="auto"/>
      </w:divBdr>
    </w:div>
    <w:div w:id="554859054">
      <w:bodyDiv w:val="1"/>
      <w:marLeft w:val="0"/>
      <w:marRight w:val="0"/>
      <w:marTop w:val="0"/>
      <w:marBottom w:val="0"/>
      <w:divBdr>
        <w:top w:val="none" w:sz="0" w:space="0" w:color="auto"/>
        <w:left w:val="none" w:sz="0" w:space="0" w:color="auto"/>
        <w:bottom w:val="none" w:sz="0" w:space="0" w:color="auto"/>
        <w:right w:val="none" w:sz="0" w:space="0" w:color="auto"/>
      </w:divBdr>
    </w:div>
    <w:div w:id="676467259">
      <w:bodyDiv w:val="1"/>
      <w:marLeft w:val="0"/>
      <w:marRight w:val="0"/>
      <w:marTop w:val="0"/>
      <w:marBottom w:val="0"/>
      <w:divBdr>
        <w:top w:val="none" w:sz="0" w:space="0" w:color="auto"/>
        <w:left w:val="none" w:sz="0" w:space="0" w:color="auto"/>
        <w:bottom w:val="none" w:sz="0" w:space="0" w:color="auto"/>
        <w:right w:val="none" w:sz="0" w:space="0" w:color="auto"/>
      </w:divBdr>
    </w:div>
    <w:div w:id="890190423">
      <w:bodyDiv w:val="1"/>
      <w:marLeft w:val="0"/>
      <w:marRight w:val="0"/>
      <w:marTop w:val="0"/>
      <w:marBottom w:val="0"/>
      <w:divBdr>
        <w:top w:val="none" w:sz="0" w:space="0" w:color="auto"/>
        <w:left w:val="none" w:sz="0" w:space="0" w:color="auto"/>
        <w:bottom w:val="none" w:sz="0" w:space="0" w:color="auto"/>
        <w:right w:val="none" w:sz="0" w:space="0" w:color="auto"/>
      </w:divBdr>
    </w:div>
    <w:div w:id="961037085">
      <w:bodyDiv w:val="1"/>
      <w:marLeft w:val="0"/>
      <w:marRight w:val="0"/>
      <w:marTop w:val="0"/>
      <w:marBottom w:val="0"/>
      <w:divBdr>
        <w:top w:val="none" w:sz="0" w:space="0" w:color="auto"/>
        <w:left w:val="none" w:sz="0" w:space="0" w:color="auto"/>
        <w:bottom w:val="none" w:sz="0" w:space="0" w:color="auto"/>
        <w:right w:val="none" w:sz="0" w:space="0" w:color="auto"/>
      </w:divBdr>
    </w:div>
    <w:div w:id="1119034680">
      <w:bodyDiv w:val="1"/>
      <w:marLeft w:val="0"/>
      <w:marRight w:val="0"/>
      <w:marTop w:val="0"/>
      <w:marBottom w:val="0"/>
      <w:divBdr>
        <w:top w:val="none" w:sz="0" w:space="0" w:color="auto"/>
        <w:left w:val="none" w:sz="0" w:space="0" w:color="auto"/>
        <w:bottom w:val="none" w:sz="0" w:space="0" w:color="auto"/>
        <w:right w:val="none" w:sz="0" w:space="0" w:color="auto"/>
      </w:divBdr>
    </w:div>
    <w:div w:id="1137600433">
      <w:bodyDiv w:val="1"/>
      <w:marLeft w:val="0"/>
      <w:marRight w:val="0"/>
      <w:marTop w:val="0"/>
      <w:marBottom w:val="0"/>
      <w:divBdr>
        <w:top w:val="none" w:sz="0" w:space="0" w:color="auto"/>
        <w:left w:val="none" w:sz="0" w:space="0" w:color="auto"/>
        <w:bottom w:val="none" w:sz="0" w:space="0" w:color="auto"/>
        <w:right w:val="none" w:sz="0" w:space="0" w:color="auto"/>
      </w:divBdr>
    </w:div>
    <w:div w:id="1172182590">
      <w:bodyDiv w:val="1"/>
      <w:marLeft w:val="0"/>
      <w:marRight w:val="0"/>
      <w:marTop w:val="0"/>
      <w:marBottom w:val="0"/>
      <w:divBdr>
        <w:top w:val="none" w:sz="0" w:space="0" w:color="auto"/>
        <w:left w:val="none" w:sz="0" w:space="0" w:color="auto"/>
        <w:bottom w:val="none" w:sz="0" w:space="0" w:color="auto"/>
        <w:right w:val="none" w:sz="0" w:space="0" w:color="auto"/>
      </w:divBdr>
    </w:div>
    <w:div w:id="1228954994">
      <w:bodyDiv w:val="1"/>
      <w:marLeft w:val="0"/>
      <w:marRight w:val="0"/>
      <w:marTop w:val="0"/>
      <w:marBottom w:val="0"/>
      <w:divBdr>
        <w:top w:val="none" w:sz="0" w:space="0" w:color="auto"/>
        <w:left w:val="none" w:sz="0" w:space="0" w:color="auto"/>
        <w:bottom w:val="none" w:sz="0" w:space="0" w:color="auto"/>
        <w:right w:val="none" w:sz="0" w:space="0" w:color="auto"/>
      </w:divBdr>
    </w:div>
    <w:div w:id="1290435401">
      <w:bodyDiv w:val="1"/>
      <w:marLeft w:val="0"/>
      <w:marRight w:val="0"/>
      <w:marTop w:val="0"/>
      <w:marBottom w:val="0"/>
      <w:divBdr>
        <w:top w:val="none" w:sz="0" w:space="0" w:color="auto"/>
        <w:left w:val="none" w:sz="0" w:space="0" w:color="auto"/>
        <w:bottom w:val="none" w:sz="0" w:space="0" w:color="auto"/>
        <w:right w:val="none" w:sz="0" w:space="0" w:color="auto"/>
      </w:divBdr>
    </w:div>
    <w:div w:id="1301417475">
      <w:bodyDiv w:val="1"/>
      <w:marLeft w:val="0"/>
      <w:marRight w:val="0"/>
      <w:marTop w:val="0"/>
      <w:marBottom w:val="0"/>
      <w:divBdr>
        <w:top w:val="none" w:sz="0" w:space="0" w:color="auto"/>
        <w:left w:val="none" w:sz="0" w:space="0" w:color="auto"/>
        <w:bottom w:val="none" w:sz="0" w:space="0" w:color="auto"/>
        <w:right w:val="none" w:sz="0" w:space="0" w:color="auto"/>
      </w:divBdr>
    </w:div>
    <w:div w:id="1608660325">
      <w:bodyDiv w:val="1"/>
      <w:marLeft w:val="0"/>
      <w:marRight w:val="0"/>
      <w:marTop w:val="0"/>
      <w:marBottom w:val="0"/>
      <w:divBdr>
        <w:top w:val="none" w:sz="0" w:space="0" w:color="auto"/>
        <w:left w:val="none" w:sz="0" w:space="0" w:color="auto"/>
        <w:bottom w:val="none" w:sz="0" w:space="0" w:color="auto"/>
        <w:right w:val="none" w:sz="0" w:space="0" w:color="auto"/>
      </w:divBdr>
    </w:div>
    <w:div w:id="1659966203">
      <w:bodyDiv w:val="1"/>
      <w:marLeft w:val="0"/>
      <w:marRight w:val="0"/>
      <w:marTop w:val="0"/>
      <w:marBottom w:val="0"/>
      <w:divBdr>
        <w:top w:val="none" w:sz="0" w:space="0" w:color="auto"/>
        <w:left w:val="none" w:sz="0" w:space="0" w:color="auto"/>
        <w:bottom w:val="none" w:sz="0" w:space="0" w:color="auto"/>
        <w:right w:val="none" w:sz="0" w:space="0" w:color="auto"/>
      </w:divBdr>
    </w:div>
    <w:div w:id="1712731519">
      <w:bodyDiv w:val="1"/>
      <w:marLeft w:val="0"/>
      <w:marRight w:val="0"/>
      <w:marTop w:val="0"/>
      <w:marBottom w:val="0"/>
      <w:divBdr>
        <w:top w:val="none" w:sz="0" w:space="0" w:color="auto"/>
        <w:left w:val="none" w:sz="0" w:space="0" w:color="auto"/>
        <w:bottom w:val="none" w:sz="0" w:space="0" w:color="auto"/>
        <w:right w:val="none" w:sz="0" w:space="0" w:color="auto"/>
      </w:divBdr>
    </w:div>
    <w:div w:id="1741713478">
      <w:bodyDiv w:val="1"/>
      <w:marLeft w:val="0"/>
      <w:marRight w:val="0"/>
      <w:marTop w:val="0"/>
      <w:marBottom w:val="0"/>
      <w:divBdr>
        <w:top w:val="none" w:sz="0" w:space="0" w:color="auto"/>
        <w:left w:val="none" w:sz="0" w:space="0" w:color="auto"/>
        <w:bottom w:val="none" w:sz="0" w:space="0" w:color="auto"/>
        <w:right w:val="none" w:sz="0" w:space="0" w:color="auto"/>
      </w:divBdr>
    </w:div>
    <w:div w:id="1772895499">
      <w:bodyDiv w:val="1"/>
      <w:marLeft w:val="0"/>
      <w:marRight w:val="0"/>
      <w:marTop w:val="0"/>
      <w:marBottom w:val="0"/>
      <w:divBdr>
        <w:top w:val="none" w:sz="0" w:space="0" w:color="auto"/>
        <w:left w:val="none" w:sz="0" w:space="0" w:color="auto"/>
        <w:bottom w:val="none" w:sz="0" w:space="0" w:color="auto"/>
        <w:right w:val="none" w:sz="0" w:space="0" w:color="auto"/>
      </w:divBdr>
    </w:div>
    <w:div w:id="1894274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ikp.at" TargetMode="External"/><Relationship Id="rId13" Type="http://schemas.openxmlformats.org/officeDocument/2006/relationships/hyperlink" Target="http://www.fthg.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newsr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schoen@fthg.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so.curcicdejong@fthg.at" TargetMode="External"/><Relationship Id="rId4" Type="http://schemas.openxmlformats.org/officeDocument/2006/relationships/settings" Target="settings.xml"/><Relationship Id="rId9" Type="http://schemas.openxmlformats.org/officeDocument/2006/relationships/hyperlink" Target="mailto:philipp.breitenecker@lg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B12C-0446-4E66-87F6-5ACEE764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4399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5087</CharactersWithSpaces>
  <SharedDoc>false</SharedDoc>
  <HLinks>
    <vt:vector size="36" baseType="variant">
      <vt:variant>
        <vt:i4>8323157</vt:i4>
      </vt:variant>
      <vt:variant>
        <vt:i4>15</vt:i4>
      </vt:variant>
      <vt:variant>
        <vt:i4>0</vt:i4>
      </vt:variant>
      <vt:variant>
        <vt:i4>5</vt:i4>
      </vt:variant>
      <vt:variant>
        <vt:lpwstr>mailto:lg@ikp.at</vt:lpwstr>
      </vt:variant>
      <vt:variant>
        <vt:lpwstr/>
      </vt:variant>
      <vt:variant>
        <vt:i4>6619142</vt:i4>
      </vt:variant>
      <vt:variant>
        <vt:i4>12</vt:i4>
      </vt:variant>
      <vt:variant>
        <vt:i4>0</vt:i4>
      </vt:variant>
      <vt:variant>
        <vt:i4>5</vt:i4>
      </vt:variant>
      <vt:variant>
        <vt:lpwstr>http://twitter.com/LG_Austria</vt:lpwstr>
      </vt:variant>
      <vt:variant>
        <vt:lpwstr/>
      </vt:variant>
      <vt:variant>
        <vt:i4>4325458</vt:i4>
      </vt:variant>
      <vt:variant>
        <vt:i4>9</vt:i4>
      </vt:variant>
      <vt:variant>
        <vt:i4>0</vt:i4>
      </vt:variant>
      <vt:variant>
        <vt:i4>5</vt:i4>
      </vt:variant>
      <vt:variant>
        <vt:lpwstr>http://www.facebook.com/LGAustria</vt:lpwstr>
      </vt:variant>
      <vt:variant>
        <vt:lpwstr/>
      </vt:variant>
      <vt:variant>
        <vt:i4>2424837</vt:i4>
      </vt:variant>
      <vt:variant>
        <vt:i4>6</vt:i4>
      </vt:variant>
      <vt:variant>
        <vt:i4>0</vt:i4>
      </vt:variant>
      <vt:variant>
        <vt:i4>5</vt:i4>
      </vt:variant>
      <vt:variant>
        <vt:lpwstr>http://www.lg.com/ch_de</vt:lpwstr>
      </vt:variant>
      <vt:variant>
        <vt:lpwstr/>
      </vt:variant>
      <vt:variant>
        <vt:i4>6094936</vt:i4>
      </vt:variant>
      <vt:variant>
        <vt:i4>3</vt:i4>
      </vt:variant>
      <vt:variant>
        <vt:i4>0</vt:i4>
      </vt:variant>
      <vt:variant>
        <vt:i4>5</vt:i4>
      </vt:variant>
      <vt:variant>
        <vt:lpwstr>http://www.lg.com/at</vt:lpwstr>
      </vt:variant>
      <vt:variant>
        <vt:lpwstr/>
      </vt:variant>
      <vt:variant>
        <vt:i4>2949165</vt:i4>
      </vt:variant>
      <vt:variant>
        <vt:i4>0</vt:i4>
      </vt:variant>
      <vt:variant>
        <vt:i4>0</vt:i4>
      </vt:variant>
      <vt:variant>
        <vt:i4>5</vt:i4>
      </vt:variant>
      <vt:variant>
        <vt:lpwstr>http://www.lgnewsroom.com/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Boehm</dc:creator>
  <cp:lastModifiedBy>SCHOEN Nina</cp:lastModifiedBy>
  <cp:revision>14</cp:revision>
  <cp:lastPrinted>2015-02-13T12:42:00Z</cp:lastPrinted>
  <dcterms:created xsi:type="dcterms:W3CDTF">2023-02-03T14:41:00Z</dcterms:created>
  <dcterms:modified xsi:type="dcterms:W3CDTF">2023-03-28T08:56:00Z</dcterms:modified>
</cp:coreProperties>
</file>