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36E78F4E" w:rsidR="00BA7AD0" w:rsidRPr="00837326" w:rsidRDefault="004728E8" w:rsidP="001319E3">
      <w:pPr>
        <w:ind w:right="-427"/>
        <w:jc w:val="right"/>
        <w:rPr>
          <w:rFonts w:ascii="Verdana" w:hAnsi="Verdana"/>
          <w:sz w:val="18"/>
          <w:szCs w:val="18"/>
        </w:rPr>
      </w:pPr>
      <w:r w:rsidRPr="00837326">
        <w:rPr>
          <w:rFonts w:ascii="Verdana" w:hAnsi="Verdana"/>
          <w:sz w:val="18"/>
          <w:szCs w:val="18"/>
        </w:rPr>
        <w:fldChar w:fldCharType="begin"/>
      </w:r>
      <w:r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Pr="00837326">
        <w:rPr>
          <w:rFonts w:ascii="Verdana" w:hAnsi="Verdana"/>
          <w:sz w:val="18"/>
          <w:szCs w:val="18"/>
        </w:rPr>
        <w:instrText xml:space="preserve">  Abbrechen </w:instrText>
      </w:r>
      <w:r w:rsidRPr="00837326">
        <w:rPr>
          <w:rFonts w:ascii="Verdana" w:hAnsi="Verdana"/>
          <w:sz w:val="18"/>
          <w:szCs w:val="18"/>
        </w:rPr>
        <w:fldChar w:fldCharType="end"/>
      </w:r>
      <w:r w:rsidR="001319E3">
        <w:rPr>
          <w:rFonts w:ascii="Verdana" w:hAnsi="Verdana"/>
          <w:noProof/>
          <w:sz w:val="18"/>
          <w:szCs w:val="18"/>
        </w:rPr>
        <w:drawing>
          <wp:inline distT="0" distB="0" distL="0" distR="0" wp14:anchorId="6C71839E" wp14:editId="44C7BF1C">
            <wp:extent cx="1524000" cy="1524000"/>
            <wp:effectExtent l="0" t="0" r="0" b="0"/>
            <wp:docPr id="1" name="Grafik 1" descr="Ein Bild, das Text, Schrift, 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Design, 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D40C" w14:textId="77777777" w:rsidR="001319E3" w:rsidRDefault="001319E3" w:rsidP="001319E3">
      <w:pPr>
        <w:spacing w:line="120" w:lineRule="auto"/>
        <w:rPr>
          <w:rFonts w:asciiTheme="minorHAnsi" w:hAnsiTheme="minorHAnsi" w:cstheme="minorHAnsi"/>
          <w:sz w:val="44"/>
          <w:szCs w:val="44"/>
        </w:rPr>
      </w:pPr>
    </w:p>
    <w:p w14:paraId="4084A231" w14:textId="2E1C4639" w:rsidR="0048583F" w:rsidRPr="008B2172" w:rsidRDefault="0048583F" w:rsidP="001319E3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0985F41C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116326">
        <w:rPr>
          <w:rFonts w:asciiTheme="minorHAnsi" w:hAnsiTheme="minorHAnsi" w:cstheme="minorHAnsi"/>
          <w:sz w:val="20"/>
          <w:szCs w:val="20"/>
        </w:rPr>
        <w:t>Juni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53350" w14:textId="36EB4935" w:rsidR="00543EBF" w:rsidRDefault="00700DDC" w:rsidP="00AA6547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94860234"/>
      <w:bookmarkStart w:id="9" w:name="_Hlk114150408"/>
      <w:bookmarkStart w:id="10" w:name="_Hlk115935154"/>
      <w:bookmarkStart w:id="11" w:name="_Hlk100292798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21296503"/>
      <w:bookmarkStart w:id="18" w:name="_Hlk120700910"/>
      <w:bookmarkStart w:id="19" w:name="_Hlk116903345"/>
      <w:bookmarkStart w:id="20" w:name="_Hlk124252725"/>
      <w:bookmarkStart w:id="21" w:name="_Hlk125347784"/>
      <w:bookmarkStart w:id="22" w:name="_Hlk125350561"/>
      <w:bookmarkStart w:id="23" w:name="_Hlk126134827"/>
      <w:bookmarkStart w:id="24" w:name="_Hlk127524365"/>
      <w:bookmarkStart w:id="25" w:name="_Hlk33171745"/>
      <w:bookmarkEnd w:id="0"/>
      <w:bookmarkEnd w:id="1"/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ALVA</w:t>
      </w:r>
      <w:r w:rsidR="00A816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bookmarkStart w:id="26" w:name="_Hlk129941031"/>
      <w:r w:rsidR="00086A3C">
        <w:rPr>
          <w:rFonts w:asciiTheme="minorHAnsi" w:hAnsiTheme="minorHAnsi" w:cstheme="minorHAnsi"/>
          <w:b/>
          <w:bCs/>
          <w:sz w:val="32"/>
          <w:szCs w:val="32"/>
        </w:rPr>
        <w:t>Bewässerung</w:t>
      </w:r>
      <w:proofErr w:type="gramEnd"/>
      <w:r w:rsidR="00116326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086A3C" w:rsidRPr="00086A3C">
        <w:rPr>
          <w:rFonts w:asciiTheme="minorHAnsi" w:hAnsiTheme="minorHAnsi" w:cstheme="minorHAnsi"/>
          <w:b/>
          <w:bCs/>
          <w:sz w:val="22"/>
          <w:szCs w:val="22"/>
        </w:rPr>
        <w:t>Spart Zeit</w:t>
      </w:r>
      <w:r w:rsidR="00346605">
        <w:rPr>
          <w:rFonts w:asciiTheme="minorHAnsi" w:hAnsiTheme="minorHAnsi" w:cstheme="minorHAnsi"/>
          <w:b/>
          <w:bCs/>
          <w:sz w:val="22"/>
          <w:szCs w:val="22"/>
        </w:rPr>
        <w:t xml:space="preserve">; kein </w:t>
      </w:r>
      <w:r w:rsidR="00086A3C" w:rsidRPr="00086A3C">
        <w:rPr>
          <w:rFonts w:asciiTheme="minorHAnsi" w:hAnsiTheme="minorHAnsi" w:cstheme="minorHAnsi"/>
          <w:b/>
          <w:bCs/>
          <w:sz w:val="22"/>
          <w:szCs w:val="22"/>
        </w:rPr>
        <w:t>grüne</w:t>
      </w:r>
      <w:r w:rsidR="00346605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086A3C" w:rsidRPr="00086A3C">
        <w:rPr>
          <w:rFonts w:asciiTheme="minorHAnsi" w:hAnsiTheme="minorHAnsi" w:cstheme="minorHAnsi"/>
          <w:b/>
          <w:bCs/>
          <w:sz w:val="22"/>
          <w:szCs w:val="22"/>
        </w:rPr>
        <w:t xml:space="preserve"> Daumen</w:t>
      </w:r>
      <w:r w:rsidR="00346605">
        <w:rPr>
          <w:rFonts w:asciiTheme="minorHAnsi" w:hAnsiTheme="minorHAnsi" w:cstheme="minorHAnsi"/>
          <w:b/>
          <w:bCs/>
          <w:sz w:val="22"/>
          <w:szCs w:val="22"/>
        </w:rPr>
        <w:t xml:space="preserve"> nötig</w:t>
      </w:r>
    </w:p>
    <w:bookmarkEnd w:id="2"/>
    <w:bookmarkEnd w:id="3"/>
    <w:bookmarkEnd w:id="4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26"/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17"/>
    <w:bookmarkEnd w:id="18"/>
    <w:bookmarkEnd w:id="19"/>
    <w:bookmarkEnd w:id="20"/>
    <w:bookmarkEnd w:id="21"/>
    <w:bookmarkEnd w:id="22"/>
    <w:p w14:paraId="296329A4" w14:textId="2F39A2A2" w:rsidR="00C67447" w:rsidRDefault="00086A3C" w:rsidP="00C6744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ALVA steht für Qualität zum Leben, daher finden sich bei ALVA auch viele Produkte, die </w:t>
      </w:r>
      <w:r w:rsidR="00F0135C">
        <w:rPr>
          <w:rFonts w:asciiTheme="minorHAnsi" w:hAnsiTheme="minorHAnsi" w:cstheme="minorHAnsi"/>
          <w:sz w:val="20"/>
          <w:szCs w:val="20"/>
        </w:rPr>
        <w:t>den Alltag</w:t>
      </w:r>
      <w:r>
        <w:rPr>
          <w:rFonts w:asciiTheme="minorHAnsi" w:hAnsiTheme="minorHAnsi" w:cstheme="minorHAnsi"/>
          <w:sz w:val="20"/>
          <w:szCs w:val="20"/>
        </w:rPr>
        <w:t xml:space="preserve"> erleichtern. Wie zum Beispiel das </w:t>
      </w:r>
      <w:r w:rsidR="00F0135C">
        <w:rPr>
          <w:rFonts w:asciiTheme="minorHAnsi" w:hAnsiTheme="minorHAnsi" w:cstheme="minorHAnsi"/>
          <w:sz w:val="20"/>
          <w:szCs w:val="20"/>
        </w:rPr>
        <w:t xml:space="preserve">neue </w:t>
      </w:r>
      <w:r>
        <w:rPr>
          <w:rFonts w:asciiTheme="minorHAnsi" w:hAnsiTheme="minorHAnsi" w:cstheme="minorHAnsi"/>
          <w:sz w:val="20"/>
          <w:szCs w:val="20"/>
        </w:rPr>
        <w:t>Bewässerungs-Sortiment</w:t>
      </w:r>
      <w:r w:rsidR="00F0135C">
        <w:rPr>
          <w:rFonts w:asciiTheme="minorHAnsi" w:hAnsiTheme="minorHAnsi" w:cstheme="minorHAnsi"/>
          <w:sz w:val="20"/>
          <w:szCs w:val="20"/>
        </w:rPr>
        <w:t xml:space="preserve">. </w:t>
      </w:r>
      <w:r w:rsidR="00C67447" w:rsidRPr="00086A3C">
        <w:rPr>
          <w:rFonts w:asciiTheme="minorHAnsi" w:hAnsiTheme="minorHAnsi" w:cstheme="minorHAnsi"/>
          <w:sz w:val="20"/>
          <w:szCs w:val="20"/>
        </w:rPr>
        <w:t>Tropfbewässerung (MicroDrip)</w:t>
      </w:r>
      <w:r w:rsidR="00C67447">
        <w:rPr>
          <w:rFonts w:asciiTheme="minorHAnsi" w:hAnsiTheme="minorHAnsi" w:cstheme="minorHAnsi"/>
          <w:sz w:val="20"/>
          <w:szCs w:val="20"/>
        </w:rPr>
        <w:t xml:space="preserve"> für Balkon, Terrasse, Gemüsebeet</w:t>
      </w:r>
      <w:r w:rsidR="00F0135C">
        <w:rPr>
          <w:rFonts w:asciiTheme="minorHAnsi" w:hAnsiTheme="minorHAnsi" w:cstheme="minorHAnsi"/>
          <w:sz w:val="20"/>
          <w:szCs w:val="20"/>
        </w:rPr>
        <w:t>, u</w:t>
      </w:r>
      <w:r w:rsidR="00C67447" w:rsidRPr="00086A3C">
        <w:rPr>
          <w:rFonts w:asciiTheme="minorHAnsi" w:hAnsiTheme="minorHAnsi" w:cstheme="minorHAnsi"/>
          <w:sz w:val="20"/>
          <w:szCs w:val="20"/>
        </w:rPr>
        <w:t>nter</w:t>
      </w:r>
      <w:r w:rsidR="00C67447">
        <w:rPr>
          <w:rFonts w:asciiTheme="minorHAnsi" w:hAnsiTheme="minorHAnsi" w:cstheme="minorHAnsi"/>
          <w:sz w:val="20"/>
          <w:szCs w:val="20"/>
        </w:rPr>
        <w:t>- und ober</w:t>
      </w:r>
      <w:r w:rsidR="00C67447" w:rsidRPr="00086A3C">
        <w:rPr>
          <w:rFonts w:asciiTheme="minorHAnsi" w:hAnsiTheme="minorHAnsi" w:cstheme="minorHAnsi"/>
          <w:sz w:val="20"/>
          <w:szCs w:val="20"/>
        </w:rPr>
        <w:t>irdische Bewässerung</w:t>
      </w:r>
      <w:r w:rsidR="00C67447">
        <w:rPr>
          <w:rFonts w:asciiTheme="minorHAnsi" w:hAnsiTheme="minorHAnsi" w:cstheme="minorHAnsi"/>
          <w:sz w:val="20"/>
          <w:szCs w:val="20"/>
        </w:rPr>
        <w:t xml:space="preserve"> für Gärten von S bis XL mit Pop-Up Regnern, Wasserzapfstellen, Schläuchen, Haltern un</w:t>
      </w:r>
      <w:r w:rsidR="00F0135C">
        <w:rPr>
          <w:rFonts w:asciiTheme="minorHAnsi" w:hAnsiTheme="minorHAnsi" w:cstheme="minorHAnsi"/>
          <w:sz w:val="20"/>
          <w:szCs w:val="20"/>
        </w:rPr>
        <w:t>d</w:t>
      </w:r>
      <w:r w:rsidR="00C67447">
        <w:rPr>
          <w:rFonts w:asciiTheme="minorHAnsi" w:hAnsiTheme="minorHAnsi" w:cstheme="minorHAnsi"/>
          <w:sz w:val="20"/>
          <w:szCs w:val="20"/>
        </w:rPr>
        <w:t xml:space="preserve"> vielem mehr sorgen für sattes Grün </w:t>
      </w:r>
      <w:r w:rsidR="001B1871">
        <w:rPr>
          <w:rFonts w:asciiTheme="minorHAnsi" w:hAnsiTheme="minorHAnsi" w:cstheme="minorHAnsi"/>
          <w:sz w:val="20"/>
          <w:szCs w:val="20"/>
        </w:rPr>
        <w:t xml:space="preserve">und reiche Ernte </w:t>
      </w:r>
      <w:r w:rsidR="00C67447">
        <w:rPr>
          <w:rFonts w:asciiTheme="minorHAnsi" w:hAnsiTheme="minorHAnsi" w:cstheme="minorHAnsi"/>
          <w:sz w:val="20"/>
          <w:szCs w:val="20"/>
        </w:rPr>
        <w:t>ohne Aufwand</w:t>
      </w:r>
      <w:r w:rsidR="00F0135C">
        <w:rPr>
          <w:rFonts w:asciiTheme="minorHAnsi" w:hAnsiTheme="minorHAnsi" w:cstheme="minorHAnsi"/>
          <w:sz w:val="20"/>
          <w:szCs w:val="20"/>
        </w:rPr>
        <w:t>.</w:t>
      </w:r>
      <w:r w:rsidR="006D72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22917E" w14:textId="2789CC6C" w:rsidR="00C67447" w:rsidRDefault="00C67447" w:rsidP="00C67447">
      <w:pPr>
        <w:rPr>
          <w:rFonts w:asciiTheme="minorHAnsi" w:hAnsiTheme="minorHAnsi" w:cstheme="minorHAnsi"/>
          <w:sz w:val="20"/>
          <w:szCs w:val="20"/>
        </w:rPr>
      </w:pPr>
    </w:p>
    <w:p w14:paraId="38B10CD4" w14:textId="1113B56C" w:rsidR="006D729F" w:rsidRPr="00086A3C" w:rsidRDefault="00086A3C" w:rsidP="006D729F">
      <w:pPr>
        <w:rPr>
          <w:rFonts w:asciiTheme="minorHAnsi" w:hAnsiTheme="minorHAnsi" w:cstheme="minorHAnsi"/>
          <w:sz w:val="20"/>
          <w:szCs w:val="20"/>
        </w:rPr>
      </w:pPr>
      <w:r w:rsidRPr="00086A3C">
        <w:rPr>
          <w:rFonts w:asciiTheme="minorHAnsi" w:hAnsiTheme="minorHAnsi" w:cstheme="minorHAnsi"/>
          <w:sz w:val="20"/>
          <w:szCs w:val="20"/>
        </w:rPr>
        <w:t xml:space="preserve">Das ALVA-Sortiment zur </w:t>
      </w:r>
      <w:r w:rsidR="006D729F">
        <w:rPr>
          <w:rFonts w:asciiTheme="minorHAnsi" w:hAnsiTheme="minorHAnsi" w:cstheme="minorHAnsi"/>
          <w:sz w:val="20"/>
          <w:szCs w:val="20"/>
        </w:rPr>
        <w:t>B</w:t>
      </w:r>
      <w:r w:rsidRPr="00086A3C">
        <w:rPr>
          <w:rFonts w:asciiTheme="minorHAnsi" w:hAnsiTheme="minorHAnsi" w:cstheme="minorHAnsi"/>
          <w:sz w:val="20"/>
          <w:szCs w:val="20"/>
        </w:rPr>
        <w:t xml:space="preserve">ewässerung entdecken </w:t>
      </w:r>
      <w:r w:rsidR="00C67447">
        <w:rPr>
          <w:rFonts w:asciiTheme="minorHAnsi" w:hAnsiTheme="minorHAnsi" w:cstheme="minorHAnsi"/>
          <w:sz w:val="20"/>
          <w:szCs w:val="20"/>
        </w:rPr>
        <w:t xml:space="preserve">Installateure </w:t>
      </w:r>
      <w:r w:rsidRPr="00086A3C">
        <w:rPr>
          <w:rFonts w:asciiTheme="minorHAnsi" w:hAnsiTheme="minorHAnsi" w:cstheme="minorHAnsi"/>
          <w:sz w:val="20"/>
          <w:szCs w:val="20"/>
        </w:rPr>
        <w:t xml:space="preserve">in </w:t>
      </w:r>
      <w:r w:rsidR="006D729F">
        <w:rPr>
          <w:rFonts w:asciiTheme="minorHAnsi" w:hAnsiTheme="minorHAnsi" w:cstheme="minorHAnsi"/>
          <w:sz w:val="20"/>
          <w:szCs w:val="20"/>
        </w:rPr>
        <w:t xml:space="preserve">einer über 60 Seiten starken </w:t>
      </w:r>
      <w:r w:rsidRPr="00086A3C">
        <w:rPr>
          <w:rFonts w:asciiTheme="minorHAnsi" w:hAnsiTheme="minorHAnsi" w:cstheme="minorHAnsi"/>
          <w:sz w:val="20"/>
          <w:szCs w:val="20"/>
        </w:rPr>
        <w:t xml:space="preserve">Broschüre. Abhängig von der Größe des Gartens stehen unterschiedliche Lösungen zur Verfügung. </w:t>
      </w:r>
      <w:r w:rsidR="006D729F">
        <w:rPr>
          <w:rFonts w:asciiTheme="minorHAnsi" w:hAnsiTheme="minorHAnsi" w:cstheme="minorHAnsi"/>
          <w:sz w:val="20"/>
          <w:szCs w:val="20"/>
        </w:rPr>
        <w:t>Eine au</w:t>
      </w:r>
      <w:r w:rsidR="006D729F" w:rsidRPr="00086A3C">
        <w:rPr>
          <w:rFonts w:asciiTheme="minorHAnsi" w:hAnsiTheme="minorHAnsi" w:cstheme="minorHAnsi"/>
          <w:sz w:val="20"/>
          <w:szCs w:val="20"/>
        </w:rPr>
        <w:t>tomatische Bewässerung</w:t>
      </w:r>
      <w:r w:rsidR="006D729F">
        <w:rPr>
          <w:rFonts w:asciiTheme="minorHAnsi" w:hAnsiTheme="minorHAnsi" w:cstheme="minorHAnsi"/>
          <w:sz w:val="20"/>
          <w:szCs w:val="20"/>
        </w:rPr>
        <w:t xml:space="preserve"> ist auch </w:t>
      </w:r>
      <w:r w:rsidR="006D729F" w:rsidRPr="00086A3C">
        <w:rPr>
          <w:rFonts w:asciiTheme="minorHAnsi" w:hAnsiTheme="minorHAnsi" w:cstheme="minorHAnsi"/>
          <w:sz w:val="20"/>
          <w:szCs w:val="20"/>
        </w:rPr>
        <w:t xml:space="preserve">perfekt für </w:t>
      </w:r>
      <w:r w:rsidR="006D729F">
        <w:rPr>
          <w:rFonts w:asciiTheme="minorHAnsi" w:hAnsiTheme="minorHAnsi" w:cstheme="minorHAnsi"/>
          <w:sz w:val="20"/>
          <w:szCs w:val="20"/>
        </w:rPr>
        <w:t>all jene</w:t>
      </w:r>
      <w:r w:rsidR="006D729F" w:rsidRPr="00086A3C">
        <w:rPr>
          <w:rFonts w:asciiTheme="minorHAnsi" w:hAnsiTheme="minorHAnsi" w:cstheme="minorHAnsi"/>
          <w:sz w:val="20"/>
          <w:szCs w:val="20"/>
        </w:rPr>
        <w:t xml:space="preserve">, die längere Urlaube planen oder einen Zweitwohnsitz haben. </w:t>
      </w:r>
    </w:p>
    <w:p w14:paraId="6DC742CB" w14:textId="7B45FD66" w:rsidR="00086A3C" w:rsidRDefault="00086A3C" w:rsidP="00086A3C">
      <w:pPr>
        <w:rPr>
          <w:rFonts w:asciiTheme="minorHAnsi" w:hAnsiTheme="minorHAnsi" w:cstheme="minorHAnsi"/>
          <w:sz w:val="20"/>
          <w:szCs w:val="20"/>
        </w:rPr>
      </w:pPr>
    </w:p>
    <w:p w14:paraId="46C59686" w14:textId="2C0F4EF6" w:rsidR="00856801" w:rsidRDefault="00856801" w:rsidP="00116326">
      <w:pPr>
        <w:rPr>
          <w:rFonts w:asciiTheme="minorHAnsi" w:hAnsiTheme="minorHAnsi" w:cstheme="minorHAnsi"/>
          <w:sz w:val="20"/>
          <w:szCs w:val="20"/>
        </w:rPr>
      </w:pPr>
      <w:r w:rsidRPr="00856801">
        <w:rPr>
          <w:rFonts w:asciiTheme="minorHAnsi" w:hAnsiTheme="minorHAnsi" w:cstheme="minorHAnsi"/>
          <w:sz w:val="20"/>
          <w:szCs w:val="20"/>
        </w:rPr>
        <w:t>ALVA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56801">
        <w:rPr>
          <w:rFonts w:asciiTheme="minorHAnsi" w:hAnsiTheme="minorHAnsi" w:cstheme="minorHAnsi"/>
          <w:sz w:val="20"/>
          <w:szCs w:val="20"/>
        </w:rPr>
        <w:t>gibt es exklusiv bei SHT, ÖAG, der Kontinentale, in den ISZ-Märkten und in den Bad &amp; Energie Schauräumen.</w:t>
      </w:r>
    </w:p>
    <w:bookmarkStart w:id="27" w:name="_Hlk130452578"/>
    <w:bookmarkEnd w:id="23"/>
    <w:bookmarkEnd w:id="24"/>
    <w:p w14:paraId="10620E57" w14:textId="5C11F108" w:rsidR="00F00622" w:rsidRPr="00E11776" w:rsidRDefault="00F00622" w:rsidP="00885665">
      <w:pPr>
        <w:rPr>
          <w:rFonts w:asciiTheme="minorHAnsi" w:hAnsiTheme="minorHAnsi" w:cstheme="minorHAnsi"/>
          <w:sz w:val="20"/>
          <w:szCs w:val="20"/>
        </w:rPr>
      </w:pPr>
      <w:r w:rsidRPr="00E11776">
        <w:rPr>
          <w:rFonts w:asciiTheme="minorHAnsi" w:hAnsiTheme="minorHAnsi" w:cstheme="minorHAnsi"/>
          <w:sz w:val="20"/>
          <w:szCs w:val="20"/>
        </w:rPr>
        <w:fldChar w:fldCharType="begin"/>
      </w:r>
      <w:r w:rsidRPr="00E11776">
        <w:rPr>
          <w:rFonts w:asciiTheme="minorHAnsi" w:hAnsiTheme="minorHAnsi" w:cstheme="minorHAnsi"/>
          <w:sz w:val="20"/>
          <w:szCs w:val="20"/>
        </w:rPr>
        <w:instrText xml:space="preserve"> HYPERLINK "http://www.alva-haustechnik.at" </w:instrText>
      </w:r>
      <w:r w:rsidRPr="00E11776">
        <w:rPr>
          <w:rFonts w:asciiTheme="minorHAnsi" w:hAnsiTheme="minorHAnsi" w:cstheme="minorHAnsi"/>
          <w:sz w:val="20"/>
          <w:szCs w:val="20"/>
        </w:rPr>
      </w:r>
      <w:r w:rsidRPr="00E11776">
        <w:rPr>
          <w:rFonts w:asciiTheme="minorHAnsi" w:hAnsiTheme="minorHAnsi" w:cstheme="minorHAnsi"/>
          <w:sz w:val="20"/>
          <w:szCs w:val="20"/>
        </w:rPr>
        <w:fldChar w:fldCharType="separate"/>
      </w:r>
      <w:r w:rsidRPr="00E11776">
        <w:rPr>
          <w:rStyle w:val="Hyperlink"/>
          <w:rFonts w:asciiTheme="minorHAnsi" w:hAnsiTheme="minorHAnsi" w:cstheme="minorHAnsi"/>
          <w:sz w:val="20"/>
          <w:szCs w:val="20"/>
        </w:rPr>
        <w:t>www.alva-haustechnik.at</w:t>
      </w:r>
      <w:r w:rsidRPr="00E11776">
        <w:rPr>
          <w:rFonts w:asciiTheme="minorHAnsi" w:hAnsiTheme="minorHAnsi" w:cstheme="minorHAnsi"/>
          <w:sz w:val="20"/>
          <w:szCs w:val="20"/>
        </w:rPr>
        <w:fldChar w:fldCharType="end"/>
      </w:r>
    </w:p>
    <w:bookmarkEnd w:id="5"/>
    <w:bookmarkEnd w:id="27"/>
    <w:p w14:paraId="55359687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423A9FE9" w14:textId="77777777" w:rsidR="00A816D9" w:rsidRDefault="00A816D9" w:rsidP="008B2172">
      <w:pPr>
        <w:rPr>
          <w:rFonts w:asciiTheme="minorHAnsi" w:hAnsiTheme="minorHAnsi" w:cstheme="minorHAnsi"/>
          <w:sz w:val="22"/>
          <w:szCs w:val="22"/>
        </w:rPr>
      </w:pPr>
    </w:p>
    <w:p w14:paraId="399DB0A8" w14:textId="03DCA1DF" w:rsidR="008B2172" w:rsidRPr="00CD2B5C" w:rsidRDefault="00A8799A" w:rsidP="008B217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bookmarkEnd w:id="7"/>
      <w:bookmarkEnd w:id="25"/>
    </w:p>
    <w:p w14:paraId="70CF5F23" w14:textId="5F78840B" w:rsidR="00B130C9" w:rsidRPr="001A00AF" w:rsidRDefault="008B2172" w:rsidP="0048583F">
      <w:pPr>
        <w:spacing w:afterLines="100" w:after="240"/>
        <w:rPr>
          <w:rStyle w:val="Hyperlink"/>
          <w:rFonts w:asciiTheme="minorHAnsi" w:hAnsiTheme="minorHAnsi" w:cstheme="minorHAnsi"/>
          <w:sz w:val="20"/>
          <w:szCs w:val="20"/>
        </w:rPr>
      </w:pPr>
      <w:r w:rsidRPr="001A00AF">
        <w:rPr>
          <w:rFonts w:asciiTheme="minorHAnsi" w:hAnsiTheme="minorHAnsi" w:cstheme="minorHAnsi"/>
          <w:b/>
          <w:sz w:val="20"/>
          <w:szCs w:val="20"/>
        </w:rPr>
        <w:t>Frauenthal Handel Gruppe AG</w:t>
      </w:r>
      <w:r w:rsidRPr="001A00AF">
        <w:rPr>
          <w:rFonts w:asciiTheme="minorHAnsi" w:hAnsiTheme="minorHAnsi" w:cstheme="minorHAnsi"/>
          <w:b/>
          <w:sz w:val="20"/>
          <w:szCs w:val="20"/>
        </w:rPr>
        <w:br/>
      </w:r>
      <w:r w:rsidRPr="001A00AF">
        <w:rPr>
          <w:rFonts w:asciiTheme="minorHAnsi" w:hAnsiTheme="minorHAnsi" w:cstheme="minorHAnsi"/>
          <w:sz w:val="20"/>
          <w:szCs w:val="20"/>
        </w:rPr>
        <w:t>Mag. Nina Schön</w:t>
      </w:r>
      <w:r w:rsidRPr="001A00AF">
        <w:rPr>
          <w:rFonts w:asciiTheme="minorHAnsi" w:hAnsiTheme="minorHAnsi" w:cstheme="minorHAnsi"/>
          <w:sz w:val="20"/>
          <w:szCs w:val="20"/>
        </w:rPr>
        <w:br/>
        <w:t>T: +43 5 07 80 22281</w:t>
      </w:r>
      <w:r w:rsidRPr="001A00AF">
        <w:rPr>
          <w:rFonts w:asciiTheme="minorHAnsi" w:hAnsiTheme="minorHAnsi" w:cstheme="minorHAnsi"/>
          <w:sz w:val="20"/>
          <w:szCs w:val="20"/>
        </w:rPr>
        <w:br/>
      </w:r>
      <w:hyperlink r:id="rId11" w:history="1">
        <w:r w:rsidRPr="001A00AF">
          <w:rPr>
            <w:rStyle w:val="Hyperlink"/>
            <w:rFonts w:asciiTheme="minorHAnsi" w:hAnsiTheme="minorHAnsi" w:cstheme="minorHAnsi"/>
            <w:sz w:val="20"/>
            <w:szCs w:val="20"/>
          </w:rPr>
          <w:t>nina.schoen@fthg.at</w:t>
        </w:r>
      </w:hyperlink>
      <w:r w:rsidRPr="001A00AF">
        <w:rPr>
          <w:rFonts w:asciiTheme="minorHAnsi" w:hAnsiTheme="minorHAnsi" w:cstheme="minorHAnsi"/>
          <w:sz w:val="20"/>
          <w:szCs w:val="20"/>
        </w:rPr>
        <w:br/>
      </w:r>
      <w:hyperlink r:id="rId12" w:history="1">
        <w:r w:rsidRPr="001A00AF">
          <w:rPr>
            <w:rStyle w:val="Hyperlink"/>
            <w:rFonts w:asciiTheme="minorHAnsi" w:hAnsiTheme="minorHAnsi" w:cstheme="minorHAnsi"/>
            <w:sz w:val="20"/>
            <w:szCs w:val="20"/>
          </w:rPr>
          <w:t>www.fthg.at</w:t>
        </w:r>
      </w:hyperlink>
    </w:p>
    <w:sectPr w:rsidR="00B130C9" w:rsidRPr="001A00AF" w:rsidSect="001319E3">
      <w:footerReference w:type="default" r:id="rId13"/>
      <w:pgSz w:w="11906" w:h="16838" w:code="9"/>
      <w:pgMar w:top="0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39C4"/>
    <w:rsid w:val="000137BE"/>
    <w:rsid w:val="0001567D"/>
    <w:rsid w:val="00017675"/>
    <w:rsid w:val="00026BF0"/>
    <w:rsid w:val="00033ABD"/>
    <w:rsid w:val="00040F6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6A3C"/>
    <w:rsid w:val="00087D6D"/>
    <w:rsid w:val="0009187B"/>
    <w:rsid w:val="00095F96"/>
    <w:rsid w:val="000A6E7C"/>
    <w:rsid w:val="000B274A"/>
    <w:rsid w:val="000B60C6"/>
    <w:rsid w:val="000B6EF3"/>
    <w:rsid w:val="000C342C"/>
    <w:rsid w:val="000C3E35"/>
    <w:rsid w:val="000C4F9A"/>
    <w:rsid w:val="000C53D0"/>
    <w:rsid w:val="000D3386"/>
    <w:rsid w:val="000D4A01"/>
    <w:rsid w:val="000D6D50"/>
    <w:rsid w:val="000E01FE"/>
    <w:rsid w:val="000E0E83"/>
    <w:rsid w:val="000E6453"/>
    <w:rsid w:val="000F25E2"/>
    <w:rsid w:val="000F7CA5"/>
    <w:rsid w:val="001148CD"/>
    <w:rsid w:val="00116326"/>
    <w:rsid w:val="00121273"/>
    <w:rsid w:val="0012785B"/>
    <w:rsid w:val="001319E3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0AF"/>
    <w:rsid w:val="001A0414"/>
    <w:rsid w:val="001A43B6"/>
    <w:rsid w:val="001B1871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322B"/>
    <w:rsid w:val="002050D4"/>
    <w:rsid w:val="0021060D"/>
    <w:rsid w:val="00213376"/>
    <w:rsid w:val="002155A9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19A9"/>
    <w:rsid w:val="00252400"/>
    <w:rsid w:val="002646E6"/>
    <w:rsid w:val="0026526A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2205"/>
    <w:rsid w:val="00344E98"/>
    <w:rsid w:val="0034613F"/>
    <w:rsid w:val="00346605"/>
    <w:rsid w:val="0034696C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8CC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24B04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A7C57"/>
    <w:rsid w:val="004B0EA6"/>
    <w:rsid w:val="004B3F15"/>
    <w:rsid w:val="004B4136"/>
    <w:rsid w:val="004C0A2A"/>
    <w:rsid w:val="004C135D"/>
    <w:rsid w:val="004C57F6"/>
    <w:rsid w:val="004C6A23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73CE"/>
    <w:rsid w:val="00517730"/>
    <w:rsid w:val="00532BA8"/>
    <w:rsid w:val="00535AD1"/>
    <w:rsid w:val="00543EBF"/>
    <w:rsid w:val="0054475C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0C5C"/>
    <w:rsid w:val="005D7E00"/>
    <w:rsid w:val="005E00F2"/>
    <w:rsid w:val="005E2C59"/>
    <w:rsid w:val="005E4A3D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33CE"/>
    <w:rsid w:val="006847CB"/>
    <w:rsid w:val="00684CE7"/>
    <w:rsid w:val="00684EDA"/>
    <w:rsid w:val="00685C96"/>
    <w:rsid w:val="00690CE6"/>
    <w:rsid w:val="006933ED"/>
    <w:rsid w:val="00695862"/>
    <w:rsid w:val="006A080B"/>
    <w:rsid w:val="006A2B56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D729F"/>
    <w:rsid w:val="006E15AC"/>
    <w:rsid w:val="006E5ACD"/>
    <w:rsid w:val="006E6F2A"/>
    <w:rsid w:val="006F2617"/>
    <w:rsid w:val="006F3DE2"/>
    <w:rsid w:val="006F52D7"/>
    <w:rsid w:val="006F7159"/>
    <w:rsid w:val="00700DDC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28CA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4E6"/>
    <w:rsid w:val="0081458A"/>
    <w:rsid w:val="008175D4"/>
    <w:rsid w:val="00820AF3"/>
    <w:rsid w:val="00824F0F"/>
    <w:rsid w:val="00833A8E"/>
    <w:rsid w:val="00837326"/>
    <w:rsid w:val="008423D0"/>
    <w:rsid w:val="008538BD"/>
    <w:rsid w:val="00853F02"/>
    <w:rsid w:val="00854E06"/>
    <w:rsid w:val="00856801"/>
    <w:rsid w:val="0085789F"/>
    <w:rsid w:val="00863168"/>
    <w:rsid w:val="008642B4"/>
    <w:rsid w:val="008732C6"/>
    <w:rsid w:val="00875B98"/>
    <w:rsid w:val="008763C9"/>
    <w:rsid w:val="00885665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0095"/>
    <w:rsid w:val="0090167E"/>
    <w:rsid w:val="0090265C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74A7"/>
    <w:rsid w:val="00947F40"/>
    <w:rsid w:val="00962E77"/>
    <w:rsid w:val="009664F3"/>
    <w:rsid w:val="009751FA"/>
    <w:rsid w:val="00981EE9"/>
    <w:rsid w:val="0098503E"/>
    <w:rsid w:val="00986A69"/>
    <w:rsid w:val="0099037C"/>
    <w:rsid w:val="009A2C90"/>
    <w:rsid w:val="009A3CAD"/>
    <w:rsid w:val="009A3D81"/>
    <w:rsid w:val="009B55F2"/>
    <w:rsid w:val="009C6052"/>
    <w:rsid w:val="009C66A5"/>
    <w:rsid w:val="009C72EF"/>
    <w:rsid w:val="009C793C"/>
    <w:rsid w:val="009D09E7"/>
    <w:rsid w:val="009D10C9"/>
    <w:rsid w:val="009D3809"/>
    <w:rsid w:val="009D447C"/>
    <w:rsid w:val="009E0232"/>
    <w:rsid w:val="009E6695"/>
    <w:rsid w:val="009E6857"/>
    <w:rsid w:val="009F0E26"/>
    <w:rsid w:val="009F124F"/>
    <w:rsid w:val="009F1D2C"/>
    <w:rsid w:val="009F595E"/>
    <w:rsid w:val="00A06594"/>
    <w:rsid w:val="00A06B69"/>
    <w:rsid w:val="00A0741C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16D9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45BA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7071E"/>
    <w:rsid w:val="00B71D4A"/>
    <w:rsid w:val="00B72ECE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0E57"/>
    <w:rsid w:val="00BF3E29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1244"/>
    <w:rsid w:val="00C52E5F"/>
    <w:rsid w:val="00C642D0"/>
    <w:rsid w:val="00C64908"/>
    <w:rsid w:val="00C65628"/>
    <w:rsid w:val="00C65FB3"/>
    <w:rsid w:val="00C67397"/>
    <w:rsid w:val="00C6744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0E4D"/>
    <w:rsid w:val="00DD2FD3"/>
    <w:rsid w:val="00DD5AE3"/>
    <w:rsid w:val="00DE5AD5"/>
    <w:rsid w:val="00DE79D6"/>
    <w:rsid w:val="00DF2C93"/>
    <w:rsid w:val="00DF45A8"/>
    <w:rsid w:val="00E03ACA"/>
    <w:rsid w:val="00E101D5"/>
    <w:rsid w:val="00E11776"/>
    <w:rsid w:val="00E13CE6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34E9"/>
    <w:rsid w:val="00ED52D4"/>
    <w:rsid w:val="00EE7473"/>
    <w:rsid w:val="00EF0DB2"/>
    <w:rsid w:val="00EF43D9"/>
    <w:rsid w:val="00F004C8"/>
    <w:rsid w:val="00F00622"/>
    <w:rsid w:val="00F0135C"/>
    <w:rsid w:val="00F02D9B"/>
    <w:rsid w:val="00F03E80"/>
    <w:rsid w:val="00F07128"/>
    <w:rsid w:val="00F17001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1660"/>
    <w:rsid w:val="00FC2CFD"/>
    <w:rsid w:val="00FC375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1203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9</cp:revision>
  <cp:lastPrinted>2022-12-07T08:07:00Z</cp:lastPrinted>
  <dcterms:created xsi:type="dcterms:W3CDTF">2023-06-05T13:28:00Z</dcterms:created>
  <dcterms:modified xsi:type="dcterms:W3CDTF">2023-06-22T06:50:00Z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